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B4840" w14:textId="77777777" w:rsidR="00F318CD" w:rsidRPr="00A027DB" w:rsidRDefault="00F318CD" w:rsidP="00F318CD">
      <w:pPr>
        <w:jc w:val="center"/>
        <w:rPr>
          <w:rFonts w:ascii="Arial" w:hAnsi="Arial" w:cs="Arial"/>
          <w:b/>
          <w:sz w:val="28"/>
          <w:szCs w:val="22"/>
        </w:rPr>
      </w:pPr>
      <w:r w:rsidRPr="00A027DB">
        <w:rPr>
          <w:rFonts w:ascii="Arial" w:hAnsi="Arial" w:cs="Arial"/>
          <w:b/>
          <w:sz w:val="28"/>
          <w:szCs w:val="22"/>
        </w:rPr>
        <w:t xml:space="preserve">LANGSTONE VILLAGE HALL </w:t>
      </w:r>
    </w:p>
    <w:p w14:paraId="21BF859C" w14:textId="78136EB8" w:rsidR="00F318CD" w:rsidRPr="00A027DB" w:rsidRDefault="00F318CD" w:rsidP="00F318CD">
      <w:pPr>
        <w:jc w:val="center"/>
        <w:rPr>
          <w:rFonts w:ascii="Arial" w:hAnsi="Arial" w:cs="Arial"/>
          <w:b/>
          <w:sz w:val="28"/>
          <w:szCs w:val="22"/>
        </w:rPr>
      </w:pPr>
      <w:r w:rsidRPr="00A027DB">
        <w:rPr>
          <w:rFonts w:ascii="Arial" w:hAnsi="Arial" w:cs="Arial"/>
          <w:b/>
          <w:sz w:val="28"/>
          <w:szCs w:val="22"/>
        </w:rPr>
        <w:t>TRUSTEES’ MEETING</w:t>
      </w:r>
    </w:p>
    <w:p w14:paraId="4B757AA7" w14:textId="3DF3B7DB" w:rsidR="00F318CD" w:rsidRPr="00A027DB" w:rsidRDefault="00F318CD" w:rsidP="00F318CD">
      <w:pPr>
        <w:jc w:val="center"/>
        <w:rPr>
          <w:rFonts w:ascii="Arial" w:hAnsi="Arial" w:cs="Arial"/>
          <w:b/>
          <w:sz w:val="28"/>
          <w:szCs w:val="22"/>
        </w:rPr>
      </w:pPr>
      <w:r w:rsidRPr="00A027DB">
        <w:rPr>
          <w:rFonts w:ascii="Arial" w:hAnsi="Arial" w:cs="Arial"/>
          <w:b/>
          <w:sz w:val="28"/>
          <w:szCs w:val="22"/>
        </w:rPr>
        <w:t xml:space="preserve">MONDAY </w:t>
      </w:r>
      <w:r w:rsidR="00707E48" w:rsidRPr="00A027DB">
        <w:rPr>
          <w:rFonts w:ascii="Arial" w:hAnsi="Arial" w:cs="Arial"/>
          <w:b/>
          <w:sz w:val="28"/>
          <w:szCs w:val="22"/>
        </w:rPr>
        <w:t>22</w:t>
      </w:r>
      <w:r w:rsidR="00707E48" w:rsidRPr="00A027DB">
        <w:rPr>
          <w:rFonts w:ascii="Arial" w:hAnsi="Arial" w:cs="Arial"/>
          <w:b/>
          <w:sz w:val="28"/>
          <w:szCs w:val="22"/>
          <w:vertAlign w:val="superscript"/>
        </w:rPr>
        <w:t>nd</w:t>
      </w:r>
      <w:r w:rsidR="00707E48" w:rsidRPr="00A027DB">
        <w:rPr>
          <w:rFonts w:ascii="Arial" w:hAnsi="Arial" w:cs="Arial"/>
          <w:b/>
          <w:sz w:val="28"/>
          <w:szCs w:val="22"/>
        </w:rPr>
        <w:t xml:space="preserve"> JULY</w:t>
      </w:r>
      <w:r w:rsidR="00C54C27" w:rsidRPr="00A027DB">
        <w:rPr>
          <w:rFonts w:ascii="Arial" w:hAnsi="Arial" w:cs="Arial"/>
          <w:b/>
          <w:sz w:val="28"/>
          <w:szCs w:val="22"/>
        </w:rPr>
        <w:t xml:space="preserve"> 2019 at 19:30</w:t>
      </w:r>
    </w:p>
    <w:p w14:paraId="25A27866" w14:textId="64F195A7" w:rsidR="00F318CD" w:rsidRPr="00A027DB" w:rsidRDefault="00F318CD" w:rsidP="00F318CD">
      <w:pPr>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F318CD" w:rsidRPr="00A027DB" w14:paraId="1BE17202" w14:textId="77777777" w:rsidTr="003B36E2">
        <w:tc>
          <w:tcPr>
            <w:tcW w:w="4077" w:type="dxa"/>
          </w:tcPr>
          <w:p w14:paraId="61C2C803" w14:textId="77777777" w:rsidR="00F318CD" w:rsidRPr="00A027DB" w:rsidRDefault="00F318CD" w:rsidP="003B36E2">
            <w:pPr>
              <w:rPr>
                <w:rFonts w:ascii="Arial" w:hAnsi="Arial" w:cs="Arial"/>
                <w:sz w:val="22"/>
                <w:szCs w:val="22"/>
              </w:rPr>
            </w:pPr>
            <w:r w:rsidRPr="00A027DB">
              <w:rPr>
                <w:rFonts w:ascii="Arial" w:hAnsi="Arial" w:cs="Arial"/>
                <w:b/>
                <w:sz w:val="22"/>
                <w:szCs w:val="22"/>
              </w:rPr>
              <w:t>Present</w:t>
            </w:r>
            <w:r w:rsidRPr="00A027DB">
              <w:rPr>
                <w:rFonts w:ascii="Arial" w:hAnsi="Arial" w:cs="Arial"/>
                <w:sz w:val="22"/>
                <w:szCs w:val="22"/>
              </w:rPr>
              <w:t xml:space="preserve"> </w:t>
            </w:r>
          </w:p>
          <w:p w14:paraId="0880154D" w14:textId="77777777" w:rsidR="00F318CD" w:rsidRPr="00A027DB" w:rsidRDefault="00F318CD" w:rsidP="003B36E2">
            <w:pPr>
              <w:rPr>
                <w:rFonts w:ascii="Arial" w:hAnsi="Arial" w:cs="Arial"/>
                <w:sz w:val="22"/>
                <w:szCs w:val="22"/>
              </w:rPr>
            </w:pPr>
            <w:r w:rsidRPr="00A027DB">
              <w:rPr>
                <w:rFonts w:ascii="Arial" w:hAnsi="Arial" w:cs="Arial"/>
                <w:sz w:val="22"/>
                <w:szCs w:val="22"/>
              </w:rPr>
              <w:t>Carol Bryant (Chair)</w:t>
            </w:r>
            <w:r w:rsidRPr="00A027DB">
              <w:rPr>
                <w:rFonts w:ascii="Arial" w:hAnsi="Arial" w:cs="Arial"/>
                <w:sz w:val="22"/>
                <w:szCs w:val="22"/>
              </w:rPr>
              <w:tab/>
            </w:r>
          </w:p>
          <w:p w14:paraId="34BDE844" w14:textId="77777777" w:rsidR="00F318CD" w:rsidRPr="00A027DB" w:rsidRDefault="00F318CD" w:rsidP="003B36E2">
            <w:pPr>
              <w:rPr>
                <w:rFonts w:ascii="Arial" w:hAnsi="Arial" w:cs="Arial"/>
                <w:sz w:val="22"/>
                <w:szCs w:val="22"/>
              </w:rPr>
            </w:pPr>
            <w:r w:rsidRPr="00A027DB">
              <w:rPr>
                <w:rFonts w:ascii="Arial" w:hAnsi="Arial" w:cs="Arial"/>
                <w:sz w:val="22"/>
                <w:szCs w:val="22"/>
              </w:rPr>
              <w:t>Eric McKeand (Treasurer)</w:t>
            </w:r>
          </w:p>
          <w:p w14:paraId="23E0B702" w14:textId="77777777" w:rsidR="00C54C27" w:rsidRPr="00A027DB" w:rsidRDefault="00F318CD" w:rsidP="00C54C27">
            <w:pPr>
              <w:rPr>
                <w:rFonts w:ascii="Arial" w:hAnsi="Arial" w:cs="Arial"/>
                <w:sz w:val="22"/>
                <w:szCs w:val="22"/>
              </w:rPr>
            </w:pPr>
            <w:r w:rsidRPr="00A027DB">
              <w:rPr>
                <w:rFonts w:ascii="Arial" w:hAnsi="Arial" w:cs="Arial"/>
                <w:sz w:val="22"/>
                <w:szCs w:val="22"/>
              </w:rPr>
              <w:t xml:space="preserve">Ynys Edwards </w:t>
            </w:r>
          </w:p>
          <w:p w14:paraId="7FA2D856" w14:textId="7ED9956C" w:rsidR="00C54C27" w:rsidRPr="00A027DB" w:rsidRDefault="00C54C27" w:rsidP="00C54C27">
            <w:pPr>
              <w:rPr>
                <w:rFonts w:ascii="Arial" w:hAnsi="Arial" w:cs="Arial"/>
                <w:sz w:val="22"/>
                <w:szCs w:val="22"/>
              </w:rPr>
            </w:pPr>
            <w:r w:rsidRPr="00A027DB">
              <w:rPr>
                <w:rFonts w:ascii="Arial" w:hAnsi="Arial" w:cs="Arial"/>
                <w:sz w:val="22"/>
                <w:szCs w:val="22"/>
              </w:rPr>
              <w:t xml:space="preserve">Jaron Lloyd </w:t>
            </w:r>
          </w:p>
          <w:p w14:paraId="18CD92A8" w14:textId="77777777" w:rsidR="00E05B59" w:rsidRPr="00A027DB" w:rsidRDefault="00E05B59" w:rsidP="00E05B59">
            <w:pPr>
              <w:rPr>
                <w:rFonts w:ascii="Arial" w:hAnsi="Arial" w:cs="Arial"/>
                <w:sz w:val="22"/>
                <w:szCs w:val="22"/>
              </w:rPr>
            </w:pPr>
            <w:r w:rsidRPr="00A027DB">
              <w:rPr>
                <w:rFonts w:ascii="Arial" w:hAnsi="Arial" w:cs="Arial"/>
                <w:sz w:val="22"/>
                <w:szCs w:val="22"/>
              </w:rPr>
              <w:t>Heather Jones (Secretary)</w:t>
            </w:r>
          </w:p>
          <w:p w14:paraId="396CAA49" w14:textId="77777777" w:rsidR="00E05B59" w:rsidRPr="00A027DB" w:rsidRDefault="00E05B59" w:rsidP="00C54C27">
            <w:pPr>
              <w:rPr>
                <w:rFonts w:ascii="Arial" w:hAnsi="Arial" w:cs="Arial"/>
                <w:sz w:val="22"/>
                <w:szCs w:val="22"/>
              </w:rPr>
            </w:pPr>
          </w:p>
          <w:p w14:paraId="480564EC" w14:textId="579232AD" w:rsidR="00C54C27" w:rsidRPr="00A027DB" w:rsidRDefault="00C54C27" w:rsidP="00C54C27">
            <w:pPr>
              <w:rPr>
                <w:rFonts w:ascii="Arial" w:hAnsi="Arial" w:cs="Arial"/>
                <w:sz w:val="22"/>
                <w:szCs w:val="22"/>
              </w:rPr>
            </w:pPr>
          </w:p>
        </w:tc>
        <w:tc>
          <w:tcPr>
            <w:tcW w:w="5387" w:type="dxa"/>
          </w:tcPr>
          <w:p w14:paraId="11FD9637" w14:textId="77777777" w:rsidR="00F318CD" w:rsidRPr="00A027DB" w:rsidRDefault="00F318CD" w:rsidP="003B36E2">
            <w:pPr>
              <w:rPr>
                <w:rFonts w:ascii="Arial" w:hAnsi="Arial" w:cs="Arial"/>
                <w:sz w:val="22"/>
                <w:szCs w:val="22"/>
              </w:rPr>
            </w:pPr>
            <w:r w:rsidRPr="00A027DB">
              <w:rPr>
                <w:rFonts w:ascii="Arial" w:hAnsi="Arial" w:cs="Arial"/>
                <w:b/>
                <w:sz w:val="22"/>
                <w:szCs w:val="22"/>
              </w:rPr>
              <w:t xml:space="preserve">Apologies </w:t>
            </w:r>
            <w:r w:rsidRPr="00A027DB">
              <w:rPr>
                <w:rFonts w:ascii="Arial" w:hAnsi="Arial" w:cs="Arial"/>
                <w:sz w:val="22"/>
                <w:szCs w:val="22"/>
              </w:rPr>
              <w:t xml:space="preserve"> </w:t>
            </w:r>
          </w:p>
          <w:p w14:paraId="0900E88C" w14:textId="298A9383" w:rsidR="00F318CD" w:rsidRPr="00A027DB" w:rsidRDefault="00E05B59" w:rsidP="003B36E2">
            <w:pPr>
              <w:rPr>
                <w:rFonts w:ascii="Arial" w:hAnsi="Arial" w:cs="Arial"/>
                <w:sz w:val="22"/>
                <w:szCs w:val="22"/>
              </w:rPr>
            </w:pPr>
            <w:r w:rsidRPr="00A027DB">
              <w:rPr>
                <w:rFonts w:ascii="Arial" w:hAnsi="Arial" w:cs="Arial"/>
                <w:sz w:val="22"/>
                <w:szCs w:val="22"/>
              </w:rPr>
              <w:t>Lorna Christofferson</w:t>
            </w:r>
          </w:p>
          <w:p w14:paraId="4E472EF6" w14:textId="4DC1B633" w:rsidR="00760923" w:rsidRPr="00A027DB" w:rsidRDefault="00E05B59" w:rsidP="00C54C27">
            <w:pPr>
              <w:rPr>
                <w:rFonts w:ascii="Arial" w:hAnsi="Arial" w:cs="Arial"/>
                <w:sz w:val="22"/>
                <w:szCs w:val="22"/>
              </w:rPr>
            </w:pPr>
            <w:r w:rsidRPr="00A027DB">
              <w:rPr>
                <w:rFonts w:ascii="Arial" w:hAnsi="Arial" w:cs="Arial"/>
                <w:sz w:val="22"/>
                <w:szCs w:val="22"/>
              </w:rPr>
              <w:t>Lesley Brain</w:t>
            </w:r>
          </w:p>
        </w:tc>
      </w:tr>
    </w:tbl>
    <w:p w14:paraId="2861C694" w14:textId="6924E312" w:rsidR="004A7083" w:rsidRPr="00A027DB" w:rsidRDefault="004A7083" w:rsidP="004A7083">
      <w:pPr>
        <w:pStyle w:val="ListParagraph"/>
        <w:numPr>
          <w:ilvl w:val="0"/>
          <w:numId w:val="1"/>
        </w:numPr>
        <w:spacing w:after="240"/>
        <w:ind w:left="357" w:hanging="357"/>
        <w:contextualSpacing w:val="0"/>
        <w:rPr>
          <w:rFonts w:ascii="Arial" w:hAnsi="Arial" w:cs="Arial"/>
          <w:b/>
          <w:sz w:val="22"/>
          <w:szCs w:val="22"/>
        </w:rPr>
      </w:pPr>
      <w:r w:rsidRPr="00A027DB">
        <w:rPr>
          <w:rFonts w:ascii="Arial" w:hAnsi="Arial" w:cs="Arial"/>
          <w:b/>
          <w:sz w:val="22"/>
          <w:szCs w:val="22"/>
        </w:rPr>
        <w:t>Apologies – as above</w:t>
      </w:r>
    </w:p>
    <w:p w14:paraId="498A514F" w14:textId="388CDE83" w:rsidR="004A7083" w:rsidRPr="00A027DB" w:rsidRDefault="004A7083" w:rsidP="004A7083">
      <w:pPr>
        <w:pStyle w:val="ListParagraph"/>
        <w:numPr>
          <w:ilvl w:val="0"/>
          <w:numId w:val="1"/>
        </w:numPr>
        <w:spacing w:after="240"/>
        <w:ind w:left="357" w:hanging="357"/>
        <w:contextualSpacing w:val="0"/>
        <w:rPr>
          <w:rFonts w:ascii="Arial" w:hAnsi="Arial" w:cs="Arial"/>
          <w:b/>
          <w:sz w:val="22"/>
          <w:szCs w:val="22"/>
        </w:rPr>
      </w:pPr>
      <w:r w:rsidRPr="00A027DB">
        <w:rPr>
          <w:rFonts w:ascii="Arial" w:hAnsi="Arial" w:cs="Arial"/>
          <w:b/>
          <w:sz w:val="22"/>
          <w:szCs w:val="22"/>
        </w:rPr>
        <w:t>Minutes of last meeting approved</w:t>
      </w:r>
    </w:p>
    <w:p w14:paraId="1F90F5D5" w14:textId="75008F61" w:rsidR="0041043C" w:rsidRPr="00A027DB" w:rsidRDefault="008E1B6B" w:rsidP="0041043C">
      <w:pPr>
        <w:pStyle w:val="ListParagraph"/>
        <w:numPr>
          <w:ilvl w:val="0"/>
          <w:numId w:val="1"/>
        </w:numPr>
        <w:spacing w:after="240"/>
        <w:ind w:left="357" w:hanging="357"/>
        <w:contextualSpacing w:val="0"/>
        <w:rPr>
          <w:rFonts w:ascii="Arial" w:hAnsi="Arial" w:cs="Arial"/>
          <w:b/>
          <w:sz w:val="22"/>
          <w:szCs w:val="22"/>
        </w:rPr>
      </w:pPr>
      <w:r w:rsidRPr="00A027DB">
        <w:rPr>
          <w:rFonts w:ascii="Arial" w:hAnsi="Arial" w:cs="Arial"/>
          <w:b/>
          <w:sz w:val="22"/>
          <w:szCs w:val="22"/>
        </w:rPr>
        <w:t>Matters arising</w:t>
      </w:r>
    </w:p>
    <w:tbl>
      <w:tblPr>
        <w:tblStyle w:val="TableGrid"/>
        <w:tblW w:w="0" w:type="auto"/>
        <w:tblInd w:w="-142" w:type="dxa"/>
        <w:tblLook w:val="04A0" w:firstRow="1" w:lastRow="0" w:firstColumn="1" w:lastColumn="0" w:noHBand="0" w:noVBand="1"/>
      </w:tblPr>
      <w:tblGrid>
        <w:gridCol w:w="4744"/>
        <w:gridCol w:w="692"/>
        <w:gridCol w:w="3348"/>
        <w:gridCol w:w="1110"/>
      </w:tblGrid>
      <w:tr w:rsidR="0026184D" w:rsidRPr="00A027DB" w14:paraId="2D5A14DE"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2AD7221C"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Obtain quotes to replace external uPVC door to Annexe (to match Kennett Room)</w:t>
            </w:r>
          </w:p>
        </w:tc>
        <w:tc>
          <w:tcPr>
            <w:tcW w:w="692" w:type="dxa"/>
            <w:tcBorders>
              <w:top w:val="single" w:sz="4" w:space="0" w:color="auto"/>
              <w:left w:val="single" w:sz="4" w:space="0" w:color="auto"/>
              <w:bottom w:val="single" w:sz="4" w:space="0" w:color="auto"/>
              <w:right w:val="single" w:sz="4" w:space="0" w:color="auto"/>
            </w:tcBorders>
            <w:vAlign w:val="center"/>
            <w:hideMark/>
          </w:tcPr>
          <w:p w14:paraId="1A445B60"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4EAF05AA" w14:textId="77777777" w:rsidR="0026184D" w:rsidRPr="00A027DB" w:rsidRDefault="00760923" w:rsidP="003B36E2">
            <w:pPr>
              <w:spacing w:after="120"/>
              <w:jc w:val="center"/>
              <w:rPr>
                <w:rFonts w:ascii="Arial" w:hAnsi="Arial" w:cs="Arial"/>
                <w:sz w:val="22"/>
                <w:szCs w:val="22"/>
              </w:rPr>
            </w:pPr>
            <w:r w:rsidRPr="00A027DB">
              <w:rPr>
                <w:rFonts w:ascii="Arial" w:hAnsi="Arial" w:cs="Arial"/>
                <w:sz w:val="22"/>
                <w:szCs w:val="22"/>
              </w:rPr>
              <w:t>Quote to be obtained for white door as this will be cheaper than wood effect</w:t>
            </w:r>
          </w:p>
          <w:p w14:paraId="4B722520" w14:textId="70CB9F66" w:rsidR="00760923" w:rsidRPr="00A027DB" w:rsidRDefault="00760923"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5071FC1"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On-going</w:t>
            </w:r>
          </w:p>
        </w:tc>
      </w:tr>
      <w:tr w:rsidR="0026184D" w:rsidRPr="00A027DB" w14:paraId="63737F89"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73DF55E6"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Add minutes and accounts to website</w:t>
            </w:r>
          </w:p>
        </w:tc>
        <w:tc>
          <w:tcPr>
            <w:tcW w:w="692" w:type="dxa"/>
            <w:tcBorders>
              <w:top w:val="single" w:sz="4" w:space="0" w:color="auto"/>
              <w:left w:val="single" w:sz="4" w:space="0" w:color="auto"/>
              <w:bottom w:val="single" w:sz="4" w:space="0" w:color="auto"/>
              <w:right w:val="single" w:sz="4" w:space="0" w:color="auto"/>
            </w:tcBorders>
            <w:vAlign w:val="center"/>
            <w:hideMark/>
          </w:tcPr>
          <w:p w14:paraId="59EF3CCF"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49FCAC89" w14:textId="77777777" w:rsidR="0026184D" w:rsidRPr="00A027DB"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D73EDB7"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On-going</w:t>
            </w:r>
          </w:p>
        </w:tc>
      </w:tr>
      <w:tr w:rsidR="0026184D" w:rsidRPr="00A027DB" w14:paraId="674CA50E"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60F0A6ED"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Contact regular bookers for class details for advertising on website and Facebook page</w:t>
            </w:r>
          </w:p>
        </w:tc>
        <w:tc>
          <w:tcPr>
            <w:tcW w:w="692" w:type="dxa"/>
            <w:tcBorders>
              <w:top w:val="single" w:sz="4" w:space="0" w:color="auto"/>
              <w:left w:val="single" w:sz="4" w:space="0" w:color="auto"/>
              <w:bottom w:val="single" w:sz="4" w:space="0" w:color="auto"/>
              <w:right w:val="single" w:sz="4" w:space="0" w:color="auto"/>
            </w:tcBorders>
            <w:vAlign w:val="center"/>
            <w:hideMark/>
          </w:tcPr>
          <w:p w14:paraId="0B40AB1E"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4AF14948" w14:textId="77777777" w:rsidR="0026184D" w:rsidRPr="00A027DB"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25952F84"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On-going</w:t>
            </w:r>
          </w:p>
        </w:tc>
      </w:tr>
      <w:tr w:rsidR="0026184D" w:rsidRPr="00A027DB" w14:paraId="60B0DEC0"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0264FC95"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Seek out suitable grants for future works on hall</w:t>
            </w:r>
          </w:p>
        </w:tc>
        <w:tc>
          <w:tcPr>
            <w:tcW w:w="692" w:type="dxa"/>
            <w:tcBorders>
              <w:top w:val="single" w:sz="4" w:space="0" w:color="auto"/>
              <w:left w:val="single" w:sz="4" w:space="0" w:color="auto"/>
              <w:bottom w:val="single" w:sz="4" w:space="0" w:color="auto"/>
              <w:right w:val="single" w:sz="4" w:space="0" w:color="auto"/>
            </w:tcBorders>
            <w:vAlign w:val="center"/>
            <w:hideMark/>
          </w:tcPr>
          <w:p w14:paraId="773A8238"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CB EM HJ</w:t>
            </w:r>
          </w:p>
        </w:tc>
        <w:tc>
          <w:tcPr>
            <w:tcW w:w="3348" w:type="dxa"/>
            <w:tcBorders>
              <w:top w:val="single" w:sz="4" w:space="0" w:color="auto"/>
              <w:left w:val="single" w:sz="4" w:space="0" w:color="auto"/>
              <w:bottom w:val="single" w:sz="4" w:space="0" w:color="auto"/>
              <w:right w:val="single" w:sz="4" w:space="0" w:color="auto"/>
            </w:tcBorders>
            <w:vAlign w:val="center"/>
          </w:tcPr>
          <w:p w14:paraId="1AA290FD" w14:textId="687A290C" w:rsidR="0026184D" w:rsidRPr="00A027DB" w:rsidRDefault="00760923" w:rsidP="003B36E2">
            <w:pPr>
              <w:spacing w:after="120"/>
              <w:jc w:val="center"/>
              <w:rPr>
                <w:rFonts w:ascii="Arial" w:hAnsi="Arial" w:cs="Arial"/>
                <w:sz w:val="22"/>
                <w:szCs w:val="22"/>
              </w:rPr>
            </w:pPr>
            <w:r w:rsidRPr="00A027DB">
              <w:rPr>
                <w:rFonts w:ascii="Arial" w:hAnsi="Arial" w:cs="Arial"/>
                <w:sz w:val="22"/>
                <w:szCs w:val="22"/>
              </w:rPr>
              <w:t>Apply to Awards for All for kitchen</w:t>
            </w:r>
          </w:p>
        </w:tc>
        <w:tc>
          <w:tcPr>
            <w:tcW w:w="1110" w:type="dxa"/>
            <w:tcBorders>
              <w:top w:val="single" w:sz="4" w:space="0" w:color="auto"/>
              <w:left w:val="single" w:sz="4" w:space="0" w:color="auto"/>
              <w:bottom w:val="single" w:sz="4" w:space="0" w:color="auto"/>
              <w:right w:val="single" w:sz="4" w:space="0" w:color="auto"/>
            </w:tcBorders>
            <w:vAlign w:val="center"/>
          </w:tcPr>
          <w:p w14:paraId="69A10104"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On-going</w:t>
            </w:r>
          </w:p>
        </w:tc>
      </w:tr>
      <w:tr w:rsidR="0026184D" w:rsidRPr="00A027DB" w14:paraId="49A3232A"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7C5E65F4"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Purchase a new vacuum cleaner for the hall</w:t>
            </w:r>
          </w:p>
        </w:tc>
        <w:tc>
          <w:tcPr>
            <w:tcW w:w="692" w:type="dxa"/>
            <w:tcBorders>
              <w:top w:val="single" w:sz="4" w:space="0" w:color="auto"/>
              <w:left w:val="single" w:sz="4" w:space="0" w:color="auto"/>
              <w:bottom w:val="single" w:sz="4" w:space="0" w:color="auto"/>
              <w:right w:val="single" w:sz="4" w:space="0" w:color="auto"/>
            </w:tcBorders>
            <w:vAlign w:val="center"/>
          </w:tcPr>
          <w:p w14:paraId="4C7A4BA8"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0AB55C5A" w14:textId="77777777" w:rsidR="0026184D" w:rsidRPr="00A027DB"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AA4A6E2" w14:textId="77777777" w:rsidR="0026184D" w:rsidRPr="00A027DB" w:rsidRDefault="0026184D" w:rsidP="003B36E2">
            <w:pPr>
              <w:spacing w:after="120"/>
              <w:jc w:val="center"/>
              <w:rPr>
                <w:rFonts w:ascii="Arial" w:hAnsi="Arial" w:cs="Arial"/>
                <w:sz w:val="22"/>
                <w:szCs w:val="22"/>
              </w:rPr>
            </w:pPr>
          </w:p>
        </w:tc>
      </w:tr>
      <w:tr w:rsidR="0026184D" w:rsidRPr="00A027DB" w14:paraId="483D5EA1"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1288CDCA"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Obtain quotes for new flooring for Kennett Room</w:t>
            </w:r>
          </w:p>
        </w:tc>
        <w:tc>
          <w:tcPr>
            <w:tcW w:w="692" w:type="dxa"/>
            <w:tcBorders>
              <w:top w:val="single" w:sz="4" w:space="0" w:color="auto"/>
              <w:left w:val="single" w:sz="4" w:space="0" w:color="auto"/>
              <w:bottom w:val="single" w:sz="4" w:space="0" w:color="auto"/>
              <w:right w:val="single" w:sz="4" w:space="0" w:color="auto"/>
            </w:tcBorders>
            <w:vAlign w:val="center"/>
          </w:tcPr>
          <w:p w14:paraId="254B7575"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5AE5D062" w14:textId="77777777" w:rsidR="0026184D" w:rsidRPr="00A027DB"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3D78395C" w14:textId="77777777" w:rsidR="0026184D" w:rsidRPr="00A027DB" w:rsidRDefault="0026184D" w:rsidP="003B36E2">
            <w:pPr>
              <w:spacing w:after="120"/>
              <w:jc w:val="center"/>
              <w:rPr>
                <w:rFonts w:ascii="Arial" w:hAnsi="Arial" w:cs="Arial"/>
                <w:sz w:val="22"/>
                <w:szCs w:val="22"/>
              </w:rPr>
            </w:pPr>
          </w:p>
        </w:tc>
      </w:tr>
      <w:tr w:rsidR="0026184D" w:rsidRPr="00A027DB" w14:paraId="3202E9DD"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75642904"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Eric to assess e-learning resource from the insurer and forward link</w:t>
            </w:r>
          </w:p>
        </w:tc>
        <w:tc>
          <w:tcPr>
            <w:tcW w:w="692" w:type="dxa"/>
            <w:tcBorders>
              <w:top w:val="single" w:sz="4" w:space="0" w:color="auto"/>
              <w:left w:val="single" w:sz="4" w:space="0" w:color="auto"/>
              <w:bottom w:val="single" w:sz="4" w:space="0" w:color="auto"/>
              <w:right w:val="single" w:sz="4" w:space="0" w:color="auto"/>
            </w:tcBorders>
            <w:vAlign w:val="center"/>
          </w:tcPr>
          <w:p w14:paraId="1E867930"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27E3EE4C" w14:textId="77777777" w:rsidR="0026184D" w:rsidRPr="00A027DB"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E399480" w14:textId="77777777" w:rsidR="0026184D" w:rsidRPr="00A027DB" w:rsidRDefault="0026184D" w:rsidP="003B36E2">
            <w:pPr>
              <w:spacing w:after="120"/>
              <w:jc w:val="center"/>
              <w:rPr>
                <w:rFonts w:ascii="Arial" w:hAnsi="Arial" w:cs="Arial"/>
                <w:sz w:val="22"/>
                <w:szCs w:val="22"/>
              </w:rPr>
            </w:pPr>
          </w:p>
        </w:tc>
      </w:tr>
      <w:tr w:rsidR="0026184D" w:rsidRPr="00A027DB" w14:paraId="2628D60F"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34D28466" w14:textId="77777777" w:rsidR="0026184D" w:rsidRPr="00A027DB" w:rsidRDefault="0026184D" w:rsidP="003B36E2">
            <w:pPr>
              <w:spacing w:after="120"/>
              <w:rPr>
                <w:rFonts w:ascii="Arial" w:hAnsi="Arial" w:cs="Arial"/>
                <w:sz w:val="22"/>
                <w:szCs w:val="22"/>
              </w:rPr>
            </w:pPr>
            <w:r w:rsidRPr="00A027DB">
              <w:rPr>
                <w:rFonts w:ascii="Arial" w:hAnsi="Arial" w:cs="Arial"/>
                <w:sz w:val="22"/>
                <w:szCs w:val="22"/>
              </w:rPr>
              <w:t>Investigate whether a Music Licence is required for private parties &amp; shows</w:t>
            </w:r>
          </w:p>
        </w:tc>
        <w:tc>
          <w:tcPr>
            <w:tcW w:w="692" w:type="dxa"/>
            <w:tcBorders>
              <w:top w:val="single" w:sz="4" w:space="0" w:color="auto"/>
              <w:left w:val="single" w:sz="4" w:space="0" w:color="auto"/>
              <w:bottom w:val="single" w:sz="4" w:space="0" w:color="auto"/>
              <w:right w:val="single" w:sz="4" w:space="0" w:color="auto"/>
            </w:tcBorders>
            <w:vAlign w:val="center"/>
          </w:tcPr>
          <w:p w14:paraId="0B2E10FA" w14:textId="7777777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014E0B16" w14:textId="77777777" w:rsidR="0026184D" w:rsidRPr="00A027DB"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2A0BEA50" w14:textId="40B851B7" w:rsidR="0026184D" w:rsidRPr="00A027DB" w:rsidRDefault="0026184D" w:rsidP="003B36E2">
            <w:pPr>
              <w:spacing w:after="120"/>
              <w:jc w:val="center"/>
              <w:rPr>
                <w:rFonts w:ascii="Arial" w:hAnsi="Arial" w:cs="Arial"/>
                <w:sz w:val="22"/>
                <w:szCs w:val="22"/>
              </w:rPr>
            </w:pPr>
            <w:r w:rsidRPr="00A027DB">
              <w:rPr>
                <w:rFonts w:ascii="Arial" w:hAnsi="Arial" w:cs="Arial"/>
                <w:sz w:val="22"/>
                <w:szCs w:val="22"/>
              </w:rPr>
              <w:t>On-going</w:t>
            </w:r>
          </w:p>
        </w:tc>
      </w:tr>
      <w:tr w:rsidR="00282103" w:rsidRPr="00A027DB" w14:paraId="33A83FD7"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77002037" w14:textId="05DC9E6A" w:rsidR="00282103" w:rsidRPr="00A027DB" w:rsidRDefault="00282103" w:rsidP="003B36E2">
            <w:pPr>
              <w:spacing w:after="120"/>
              <w:rPr>
                <w:rFonts w:ascii="Arial" w:hAnsi="Arial" w:cs="Arial"/>
                <w:sz w:val="22"/>
                <w:szCs w:val="22"/>
              </w:rPr>
            </w:pPr>
            <w:r>
              <w:rPr>
                <w:rFonts w:ascii="Arial" w:hAnsi="Arial" w:cs="Arial"/>
                <w:sz w:val="22"/>
                <w:szCs w:val="22"/>
              </w:rPr>
              <w:t>Inform builder of LVH acceptance of quote and to fix dates for installation of storage units in July</w:t>
            </w:r>
          </w:p>
        </w:tc>
        <w:tc>
          <w:tcPr>
            <w:tcW w:w="692" w:type="dxa"/>
            <w:tcBorders>
              <w:top w:val="single" w:sz="4" w:space="0" w:color="auto"/>
              <w:left w:val="single" w:sz="4" w:space="0" w:color="auto"/>
              <w:bottom w:val="single" w:sz="4" w:space="0" w:color="auto"/>
              <w:right w:val="single" w:sz="4" w:space="0" w:color="auto"/>
            </w:tcBorders>
            <w:vAlign w:val="center"/>
          </w:tcPr>
          <w:p w14:paraId="5AE0CAB3" w14:textId="1145B090" w:rsidR="00282103" w:rsidRPr="00A027DB" w:rsidRDefault="00282103" w:rsidP="003B36E2">
            <w:pPr>
              <w:spacing w:after="120"/>
              <w:jc w:val="center"/>
              <w:rPr>
                <w:rFonts w:ascii="Arial" w:hAnsi="Arial" w:cs="Arial"/>
                <w:sz w:val="22"/>
                <w:szCs w:val="22"/>
              </w:rPr>
            </w:pPr>
            <w:r>
              <w:rPr>
                <w:rFonts w:ascii="Arial" w:hAnsi="Arial" w:cs="Arial"/>
                <w:sz w:val="22"/>
                <w:szCs w:val="22"/>
              </w:rPr>
              <w:t>JL</w:t>
            </w:r>
          </w:p>
        </w:tc>
        <w:tc>
          <w:tcPr>
            <w:tcW w:w="3348" w:type="dxa"/>
            <w:tcBorders>
              <w:top w:val="single" w:sz="4" w:space="0" w:color="auto"/>
              <w:left w:val="single" w:sz="4" w:space="0" w:color="auto"/>
              <w:bottom w:val="single" w:sz="4" w:space="0" w:color="auto"/>
              <w:right w:val="single" w:sz="4" w:space="0" w:color="auto"/>
            </w:tcBorders>
            <w:vAlign w:val="center"/>
          </w:tcPr>
          <w:p w14:paraId="7CCD2471" w14:textId="6DDB5181" w:rsidR="00282103" w:rsidRPr="00A027DB" w:rsidRDefault="00282103" w:rsidP="003B36E2">
            <w:pPr>
              <w:spacing w:after="120"/>
              <w:jc w:val="center"/>
              <w:rPr>
                <w:rFonts w:ascii="Arial" w:hAnsi="Arial" w:cs="Arial"/>
                <w:sz w:val="22"/>
                <w:szCs w:val="22"/>
              </w:rPr>
            </w:pPr>
            <w:r>
              <w:rPr>
                <w:rFonts w:ascii="Arial" w:hAnsi="Arial" w:cs="Arial"/>
                <w:sz w:val="22"/>
                <w:szCs w:val="22"/>
              </w:rPr>
              <w:t>Completed</w:t>
            </w:r>
          </w:p>
        </w:tc>
        <w:tc>
          <w:tcPr>
            <w:tcW w:w="1110" w:type="dxa"/>
            <w:tcBorders>
              <w:top w:val="single" w:sz="4" w:space="0" w:color="auto"/>
              <w:left w:val="single" w:sz="4" w:space="0" w:color="auto"/>
              <w:bottom w:val="single" w:sz="4" w:space="0" w:color="auto"/>
              <w:right w:val="single" w:sz="4" w:space="0" w:color="auto"/>
            </w:tcBorders>
            <w:vAlign w:val="center"/>
          </w:tcPr>
          <w:p w14:paraId="64FC0713" w14:textId="6A796123" w:rsidR="00282103" w:rsidRPr="00A027DB" w:rsidRDefault="00282103" w:rsidP="003B36E2">
            <w:pPr>
              <w:spacing w:after="120"/>
              <w:jc w:val="center"/>
              <w:rPr>
                <w:rFonts w:ascii="Arial" w:hAnsi="Arial" w:cs="Arial"/>
                <w:sz w:val="22"/>
                <w:szCs w:val="22"/>
              </w:rPr>
            </w:pPr>
            <w:r>
              <w:rPr>
                <w:rFonts w:ascii="Arial" w:hAnsi="Arial" w:cs="Arial"/>
                <w:sz w:val="22"/>
                <w:szCs w:val="22"/>
              </w:rPr>
              <w:t>Closed</w:t>
            </w:r>
          </w:p>
        </w:tc>
      </w:tr>
      <w:tr w:rsidR="00282103" w:rsidRPr="00A027DB" w14:paraId="7A286973"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60BD8C3D" w14:textId="207CEB6D" w:rsidR="00282103" w:rsidRDefault="00282103" w:rsidP="003B36E2">
            <w:pPr>
              <w:spacing w:after="120"/>
              <w:rPr>
                <w:rFonts w:ascii="Arial" w:hAnsi="Arial" w:cs="Arial"/>
                <w:sz w:val="22"/>
                <w:szCs w:val="22"/>
              </w:rPr>
            </w:pPr>
            <w:r>
              <w:rPr>
                <w:rFonts w:ascii="Arial" w:hAnsi="Arial" w:cs="Arial"/>
                <w:sz w:val="22"/>
                <w:szCs w:val="22"/>
              </w:rPr>
              <w:t>Engage cleaner for twice-weekly cleaning.  Arrange meeting between cleaner and CB/HJ</w:t>
            </w:r>
          </w:p>
        </w:tc>
        <w:tc>
          <w:tcPr>
            <w:tcW w:w="692" w:type="dxa"/>
            <w:tcBorders>
              <w:top w:val="single" w:sz="4" w:space="0" w:color="auto"/>
              <w:left w:val="single" w:sz="4" w:space="0" w:color="auto"/>
              <w:bottom w:val="single" w:sz="4" w:space="0" w:color="auto"/>
              <w:right w:val="single" w:sz="4" w:space="0" w:color="auto"/>
            </w:tcBorders>
            <w:vAlign w:val="center"/>
          </w:tcPr>
          <w:p w14:paraId="62B9FBF1" w14:textId="3285D874" w:rsidR="00282103" w:rsidRDefault="00282103" w:rsidP="003B36E2">
            <w:pPr>
              <w:spacing w:after="120"/>
              <w:jc w:val="center"/>
              <w:rPr>
                <w:rFonts w:ascii="Arial" w:hAnsi="Arial" w:cs="Arial"/>
                <w:sz w:val="22"/>
                <w:szCs w:val="22"/>
              </w:rPr>
            </w:pPr>
            <w:r>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14032917" w14:textId="48F9B105" w:rsidR="00282103" w:rsidRDefault="00282103" w:rsidP="003B36E2">
            <w:pPr>
              <w:spacing w:after="120"/>
              <w:jc w:val="center"/>
              <w:rPr>
                <w:rFonts w:ascii="Arial" w:hAnsi="Arial" w:cs="Arial"/>
                <w:sz w:val="22"/>
                <w:szCs w:val="22"/>
              </w:rPr>
            </w:pPr>
            <w:r>
              <w:rPr>
                <w:rFonts w:ascii="Arial" w:hAnsi="Arial" w:cs="Arial"/>
                <w:sz w:val="22"/>
                <w:szCs w:val="22"/>
              </w:rPr>
              <w:t>Cleaner now cleans twice weekly.</w:t>
            </w:r>
          </w:p>
        </w:tc>
        <w:tc>
          <w:tcPr>
            <w:tcW w:w="1110" w:type="dxa"/>
            <w:tcBorders>
              <w:top w:val="single" w:sz="4" w:space="0" w:color="auto"/>
              <w:left w:val="single" w:sz="4" w:space="0" w:color="auto"/>
              <w:bottom w:val="single" w:sz="4" w:space="0" w:color="auto"/>
              <w:right w:val="single" w:sz="4" w:space="0" w:color="auto"/>
            </w:tcBorders>
            <w:vAlign w:val="center"/>
          </w:tcPr>
          <w:p w14:paraId="584C1758" w14:textId="77777777" w:rsidR="00282103" w:rsidRDefault="00282103" w:rsidP="003B36E2">
            <w:pPr>
              <w:spacing w:after="120"/>
              <w:jc w:val="center"/>
              <w:rPr>
                <w:rFonts w:ascii="Arial" w:hAnsi="Arial" w:cs="Arial"/>
                <w:sz w:val="22"/>
                <w:szCs w:val="22"/>
              </w:rPr>
            </w:pPr>
          </w:p>
        </w:tc>
      </w:tr>
      <w:tr w:rsidR="00282103" w:rsidRPr="00A027DB" w14:paraId="7784011E"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1DE4772A" w14:textId="619E905F" w:rsidR="00282103" w:rsidRDefault="00282103" w:rsidP="003B36E2">
            <w:pPr>
              <w:spacing w:after="120"/>
              <w:rPr>
                <w:rFonts w:ascii="Arial" w:hAnsi="Arial" w:cs="Arial"/>
                <w:sz w:val="22"/>
                <w:szCs w:val="22"/>
              </w:rPr>
            </w:pPr>
            <w:r>
              <w:rPr>
                <w:rFonts w:ascii="Arial" w:hAnsi="Arial" w:cs="Arial"/>
                <w:sz w:val="22"/>
                <w:szCs w:val="22"/>
              </w:rPr>
              <w:t>Organise working party to weed, strim and power wash front of hall</w:t>
            </w:r>
          </w:p>
        </w:tc>
        <w:tc>
          <w:tcPr>
            <w:tcW w:w="692" w:type="dxa"/>
            <w:tcBorders>
              <w:top w:val="single" w:sz="4" w:space="0" w:color="auto"/>
              <w:left w:val="single" w:sz="4" w:space="0" w:color="auto"/>
              <w:bottom w:val="single" w:sz="4" w:space="0" w:color="auto"/>
              <w:right w:val="single" w:sz="4" w:space="0" w:color="auto"/>
            </w:tcBorders>
            <w:vAlign w:val="center"/>
          </w:tcPr>
          <w:p w14:paraId="60BC359C" w14:textId="59C995EB" w:rsidR="00282103" w:rsidRDefault="00282103" w:rsidP="003B36E2">
            <w:pPr>
              <w:spacing w:after="120"/>
              <w:jc w:val="center"/>
              <w:rPr>
                <w:rFonts w:ascii="Arial" w:hAnsi="Arial" w:cs="Arial"/>
                <w:sz w:val="22"/>
                <w:szCs w:val="22"/>
              </w:rPr>
            </w:pPr>
            <w:r>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2F619A15" w14:textId="77777777" w:rsidR="00282103" w:rsidRDefault="00282103"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4E60ED7F" w14:textId="77777777" w:rsidR="00282103" w:rsidRDefault="00282103" w:rsidP="003B36E2">
            <w:pPr>
              <w:spacing w:after="120"/>
              <w:jc w:val="center"/>
              <w:rPr>
                <w:rFonts w:ascii="Arial" w:hAnsi="Arial" w:cs="Arial"/>
                <w:sz w:val="22"/>
                <w:szCs w:val="22"/>
              </w:rPr>
            </w:pPr>
          </w:p>
        </w:tc>
      </w:tr>
    </w:tbl>
    <w:p w14:paraId="0318ABCD" w14:textId="77777777" w:rsidR="0026184D" w:rsidRPr="00A027DB" w:rsidRDefault="0026184D" w:rsidP="0026184D">
      <w:pPr>
        <w:spacing w:after="240"/>
        <w:rPr>
          <w:rFonts w:ascii="Arial" w:hAnsi="Arial" w:cs="Arial"/>
          <w:b/>
          <w:sz w:val="22"/>
          <w:szCs w:val="22"/>
        </w:rPr>
      </w:pPr>
    </w:p>
    <w:p w14:paraId="647C52D8" w14:textId="3CB50833" w:rsidR="008E1B6B" w:rsidRPr="00A027DB" w:rsidRDefault="008E1B6B" w:rsidP="00337DE6">
      <w:pPr>
        <w:pStyle w:val="ListParagraph"/>
        <w:numPr>
          <w:ilvl w:val="0"/>
          <w:numId w:val="1"/>
        </w:numPr>
        <w:spacing w:after="120"/>
        <w:rPr>
          <w:rFonts w:ascii="Arial" w:hAnsi="Arial" w:cs="Arial"/>
          <w:b/>
          <w:sz w:val="22"/>
          <w:szCs w:val="22"/>
        </w:rPr>
      </w:pPr>
      <w:r w:rsidRPr="00A027DB">
        <w:rPr>
          <w:rFonts w:ascii="Arial" w:hAnsi="Arial" w:cs="Arial"/>
          <w:b/>
          <w:sz w:val="22"/>
          <w:szCs w:val="22"/>
        </w:rPr>
        <w:t>Treasurer’s report</w:t>
      </w:r>
    </w:p>
    <w:tbl>
      <w:tblPr>
        <w:tblStyle w:val="TableGrid"/>
        <w:tblW w:w="0" w:type="auto"/>
        <w:tblInd w:w="612" w:type="dxa"/>
        <w:tblLook w:val="04A0" w:firstRow="1" w:lastRow="0" w:firstColumn="1" w:lastColumn="0" w:noHBand="0" w:noVBand="1"/>
      </w:tblPr>
      <w:tblGrid>
        <w:gridCol w:w="2644"/>
        <w:gridCol w:w="1417"/>
      </w:tblGrid>
      <w:tr w:rsidR="00EC6A32" w:rsidRPr="00A027DB" w14:paraId="56A6EC59" w14:textId="77777777" w:rsidTr="00E13802">
        <w:trPr>
          <w:trHeight w:val="291"/>
        </w:trPr>
        <w:tc>
          <w:tcPr>
            <w:tcW w:w="2644" w:type="dxa"/>
          </w:tcPr>
          <w:p w14:paraId="10831531" w14:textId="77777777" w:rsidR="00EC6A32" w:rsidRPr="00A027DB" w:rsidRDefault="00EC6A32" w:rsidP="00000361">
            <w:pPr>
              <w:rPr>
                <w:rFonts w:ascii="Arial" w:hAnsi="Arial" w:cs="Arial"/>
                <w:sz w:val="22"/>
                <w:szCs w:val="22"/>
              </w:rPr>
            </w:pPr>
            <w:r w:rsidRPr="00A027DB">
              <w:rPr>
                <w:rFonts w:ascii="Arial" w:hAnsi="Arial" w:cs="Arial"/>
                <w:sz w:val="22"/>
                <w:szCs w:val="22"/>
              </w:rPr>
              <w:t>Current account</w:t>
            </w:r>
            <w:r w:rsidRPr="00A027DB">
              <w:rPr>
                <w:rFonts w:ascii="Arial" w:hAnsi="Arial" w:cs="Arial"/>
                <w:sz w:val="22"/>
                <w:szCs w:val="22"/>
              </w:rPr>
              <w:tab/>
            </w:r>
          </w:p>
        </w:tc>
        <w:tc>
          <w:tcPr>
            <w:tcW w:w="1417" w:type="dxa"/>
          </w:tcPr>
          <w:p w14:paraId="0FD0C1C9" w14:textId="147E0243" w:rsidR="00EC6A32" w:rsidRPr="00A027DB" w:rsidRDefault="00C54C27" w:rsidP="00760923">
            <w:pPr>
              <w:jc w:val="right"/>
              <w:rPr>
                <w:rFonts w:ascii="Arial" w:hAnsi="Arial" w:cs="Arial"/>
                <w:sz w:val="22"/>
                <w:szCs w:val="22"/>
              </w:rPr>
            </w:pPr>
            <w:r w:rsidRPr="00A027DB">
              <w:rPr>
                <w:rFonts w:ascii="Arial" w:hAnsi="Arial" w:cs="Arial"/>
                <w:sz w:val="22"/>
                <w:szCs w:val="22"/>
              </w:rPr>
              <w:t>£</w:t>
            </w:r>
            <w:r w:rsidR="00760923" w:rsidRPr="00A027DB">
              <w:rPr>
                <w:rFonts w:ascii="Arial" w:hAnsi="Arial" w:cs="Arial"/>
                <w:sz w:val="22"/>
                <w:szCs w:val="22"/>
              </w:rPr>
              <w:t>5,195</w:t>
            </w:r>
          </w:p>
        </w:tc>
      </w:tr>
      <w:tr w:rsidR="00EC6A32" w:rsidRPr="00A027DB" w14:paraId="41B2F891" w14:textId="77777777" w:rsidTr="00E13802">
        <w:trPr>
          <w:trHeight w:val="280"/>
        </w:trPr>
        <w:tc>
          <w:tcPr>
            <w:tcW w:w="2644" w:type="dxa"/>
          </w:tcPr>
          <w:p w14:paraId="5CC5F23D" w14:textId="77777777" w:rsidR="00EC6A32" w:rsidRPr="00A027DB" w:rsidRDefault="00EC6A32" w:rsidP="00000361">
            <w:pPr>
              <w:rPr>
                <w:rFonts w:ascii="Arial" w:hAnsi="Arial" w:cs="Arial"/>
                <w:sz w:val="22"/>
                <w:szCs w:val="22"/>
              </w:rPr>
            </w:pPr>
            <w:r w:rsidRPr="00A027DB">
              <w:rPr>
                <w:rFonts w:ascii="Arial" w:hAnsi="Arial" w:cs="Arial"/>
                <w:sz w:val="22"/>
                <w:szCs w:val="22"/>
              </w:rPr>
              <w:t>Business account</w:t>
            </w:r>
          </w:p>
        </w:tc>
        <w:tc>
          <w:tcPr>
            <w:tcW w:w="1417" w:type="dxa"/>
          </w:tcPr>
          <w:p w14:paraId="30EAFB2F" w14:textId="00A24954" w:rsidR="00EC6A32" w:rsidRPr="00A027DB" w:rsidRDefault="00C54C27" w:rsidP="00760923">
            <w:pPr>
              <w:jc w:val="right"/>
              <w:rPr>
                <w:rFonts w:ascii="Arial" w:hAnsi="Arial" w:cs="Arial"/>
                <w:sz w:val="22"/>
                <w:szCs w:val="22"/>
              </w:rPr>
            </w:pPr>
            <w:r w:rsidRPr="00A027DB">
              <w:rPr>
                <w:rFonts w:ascii="Arial" w:hAnsi="Arial" w:cs="Arial"/>
                <w:sz w:val="22"/>
                <w:szCs w:val="22"/>
              </w:rPr>
              <w:t>£</w:t>
            </w:r>
            <w:r w:rsidR="00760923" w:rsidRPr="00A027DB">
              <w:rPr>
                <w:rFonts w:ascii="Arial" w:hAnsi="Arial" w:cs="Arial"/>
                <w:sz w:val="22"/>
                <w:szCs w:val="22"/>
              </w:rPr>
              <w:t>2,575</w:t>
            </w:r>
          </w:p>
        </w:tc>
      </w:tr>
      <w:tr w:rsidR="00512C4E" w:rsidRPr="00A027DB" w14:paraId="344B1529" w14:textId="77777777" w:rsidTr="00E13802">
        <w:trPr>
          <w:trHeight w:val="271"/>
        </w:trPr>
        <w:tc>
          <w:tcPr>
            <w:tcW w:w="2644" w:type="dxa"/>
          </w:tcPr>
          <w:p w14:paraId="09F698E3" w14:textId="77777777" w:rsidR="00512C4E" w:rsidRPr="00A027DB" w:rsidRDefault="00512C4E" w:rsidP="00000361">
            <w:pPr>
              <w:rPr>
                <w:rFonts w:ascii="Arial" w:hAnsi="Arial" w:cs="Arial"/>
                <w:b/>
                <w:sz w:val="22"/>
                <w:szCs w:val="22"/>
              </w:rPr>
            </w:pPr>
            <w:r w:rsidRPr="00A027DB">
              <w:rPr>
                <w:rFonts w:ascii="Arial" w:hAnsi="Arial" w:cs="Arial"/>
                <w:b/>
                <w:sz w:val="22"/>
                <w:szCs w:val="22"/>
              </w:rPr>
              <w:t>Total funds available</w:t>
            </w:r>
          </w:p>
        </w:tc>
        <w:tc>
          <w:tcPr>
            <w:tcW w:w="1417" w:type="dxa"/>
          </w:tcPr>
          <w:p w14:paraId="5453F782" w14:textId="6E7F20B7" w:rsidR="00512C4E" w:rsidRPr="00A027DB" w:rsidRDefault="00C54C27" w:rsidP="00760923">
            <w:pPr>
              <w:jc w:val="right"/>
              <w:rPr>
                <w:rFonts w:ascii="Arial" w:hAnsi="Arial" w:cs="Arial"/>
                <w:b/>
                <w:sz w:val="22"/>
                <w:szCs w:val="22"/>
              </w:rPr>
            </w:pPr>
            <w:r w:rsidRPr="00A027DB">
              <w:rPr>
                <w:rFonts w:ascii="Arial" w:hAnsi="Arial" w:cs="Arial"/>
                <w:b/>
                <w:sz w:val="22"/>
                <w:szCs w:val="22"/>
              </w:rPr>
              <w:t>£</w:t>
            </w:r>
            <w:r w:rsidR="00760923" w:rsidRPr="00A027DB">
              <w:rPr>
                <w:rFonts w:ascii="Arial" w:hAnsi="Arial" w:cs="Arial"/>
                <w:b/>
                <w:sz w:val="22"/>
                <w:szCs w:val="22"/>
              </w:rPr>
              <w:t>7,770</w:t>
            </w:r>
          </w:p>
        </w:tc>
      </w:tr>
    </w:tbl>
    <w:p w14:paraId="77345278" w14:textId="77777777" w:rsidR="00A027DB" w:rsidRDefault="00A027DB" w:rsidP="00C54C27">
      <w:pPr>
        <w:spacing w:before="120" w:after="120"/>
        <w:ind w:left="357"/>
        <w:rPr>
          <w:rFonts w:ascii="Arial" w:hAnsi="Arial" w:cs="Arial"/>
          <w:b/>
          <w:sz w:val="22"/>
          <w:szCs w:val="22"/>
        </w:rPr>
      </w:pPr>
    </w:p>
    <w:p w14:paraId="4C7F25EF" w14:textId="2CF61299" w:rsidR="00C54C27" w:rsidRPr="00A027DB" w:rsidRDefault="00C54C27" w:rsidP="00C54C27">
      <w:pPr>
        <w:spacing w:before="120" w:after="120"/>
        <w:ind w:left="357"/>
        <w:rPr>
          <w:rFonts w:ascii="Arial" w:hAnsi="Arial" w:cs="Arial"/>
          <w:b/>
          <w:sz w:val="22"/>
          <w:szCs w:val="22"/>
        </w:rPr>
      </w:pPr>
      <w:r w:rsidRPr="00A027DB">
        <w:rPr>
          <w:rFonts w:ascii="Arial" w:hAnsi="Arial" w:cs="Arial"/>
          <w:b/>
          <w:sz w:val="22"/>
          <w:szCs w:val="22"/>
        </w:rPr>
        <w:t>Financial Projection</w:t>
      </w:r>
    </w:p>
    <w:p w14:paraId="721B2C40" w14:textId="719B06DD" w:rsidR="00760923" w:rsidRPr="00A027DB" w:rsidRDefault="00760923" w:rsidP="002D048D">
      <w:pPr>
        <w:spacing w:after="120"/>
        <w:ind w:left="357"/>
        <w:contextualSpacing/>
        <w:jc w:val="both"/>
        <w:rPr>
          <w:rFonts w:ascii="Arial" w:hAnsi="Arial" w:cs="Arial"/>
          <w:sz w:val="22"/>
          <w:szCs w:val="22"/>
        </w:rPr>
      </w:pPr>
      <w:r w:rsidRPr="00A027DB">
        <w:rPr>
          <w:rFonts w:ascii="Arial" w:hAnsi="Arial" w:cs="Arial"/>
          <w:sz w:val="22"/>
          <w:szCs w:val="22"/>
        </w:rPr>
        <w:t>Immediate expenditure – balance on painting and cupboards £3,300.</w:t>
      </w:r>
    </w:p>
    <w:p w14:paraId="0B8F3DD7" w14:textId="1E16F755" w:rsidR="00C54C27" w:rsidRPr="00A027DB" w:rsidRDefault="00C54C27" w:rsidP="002D048D">
      <w:pPr>
        <w:spacing w:after="120"/>
        <w:ind w:left="357"/>
        <w:contextualSpacing/>
        <w:jc w:val="both"/>
        <w:rPr>
          <w:rFonts w:ascii="Arial" w:hAnsi="Arial" w:cs="Arial"/>
          <w:sz w:val="22"/>
          <w:szCs w:val="22"/>
        </w:rPr>
      </w:pPr>
      <w:r w:rsidRPr="00A027DB">
        <w:rPr>
          <w:rFonts w:ascii="Arial" w:hAnsi="Arial" w:cs="Arial"/>
          <w:sz w:val="22"/>
          <w:szCs w:val="22"/>
        </w:rPr>
        <w:t>Next regular user invoicing will take place at the end of August, so assuming receipts complete by end September.</w:t>
      </w:r>
    </w:p>
    <w:p w14:paraId="524D0CD1" w14:textId="02B9E52A" w:rsidR="003B36E2" w:rsidRPr="00A027DB" w:rsidRDefault="008E1B6B" w:rsidP="00282103">
      <w:pPr>
        <w:pStyle w:val="ListParagraph"/>
        <w:numPr>
          <w:ilvl w:val="0"/>
          <w:numId w:val="1"/>
        </w:numPr>
        <w:spacing w:after="120"/>
        <w:rPr>
          <w:rFonts w:ascii="Arial" w:hAnsi="Arial" w:cs="Arial"/>
          <w:b/>
          <w:sz w:val="22"/>
          <w:szCs w:val="22"/>
        </w:rPr>
      </w:pPr>
      <w:r w:rsidRPr="00A027DB">
        <w:rPr>
          <w:rFonts w:ascii="Arial" w:hAnsi="Arial" w:cs="Arial"/>
          <w:b/>
          <w:sz w:val="22"/>
          <w:szCs w:val="22"/>
        </w:rPr>
        <w:t xml:space="preserve">Booking </w:t>
      </w:r>
      <w:r w:rsidR="006A4DAE" w:rsidRPr="00A027DB">
        <w:rPr>
          <w:rFonts w:ascii="Arial" w:hAnsi="Arial" w:cs="Arial"/>
          <w:b/>
          <w:sz w:val="22"/>
          <w:szCs w:val="22"/>
        </w:rPr>
        <w:t xml:space="preserve">Clerk’s </w:t>
      </w:r>
      <w:r w:rsidRPr="00A027DB">
        <w:rPr>
          <w:rFonts w:ascii="Arial" w:hAnsi="Arial" w:cs="Arial"/>
          <w:b/>
          <w:sz w:val="22"/>
          <w:szCs w:val="22"/>
        </w:rPr>
        <w:t>report</w:t>
      </w:r>
    </w:p>
    <w:p w14:paraId="5C5B932E" w14:textId="506F3A48" w:rsidR="00996439" w:rsidRPr="00A027DB" w:rsidRDefault="00996439" w:rsidP="00996439">
      <w:pPr>
        <w:spacing w:before="120" w:after="120"/>
        <w:ind w:left="357"/>
        <w:rPr>
          <w:rFonts w:ascii="Arial" w:hAnsi="Arial" w:cs="Arial"/>
          <w:b/>
          <w:sz w:val="22"/>
          <w:szCs w:val="22"/>
        </w:rPr>
      </w:pPr>
      <w:r w:rsidRPr="00A027DB">
        <w:rPr>
          <w:rFonts w:ascii="Arial" w:hAnsi="Arial" w:cs="Arial"/>
          <w:sz w:val="22"/>
          <w:szCs w:val="22"/>
        </w:rPr>
        <w:drawing>
          <wp:inline distT="0" distB="0" distL="0" distR="0" wp14:anchorId="54560C35" wp14:editId="5C1458D7">
            <wp:extent cx="5846126" cy="2541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655" cy="2549808"/>
                    </a:xfrm>
                    <a:prstGeom prst="rect">
                      <a:avLst/>
                    </a:prstGeom>
                    <a:noFill/>
                    <a:ln>
                      <a:noFill/>
                    </a:ln>
                  </pic:spPr>
                </pic:pic>
              </a:graphicData>
            </a:graphic>
          </wp:inline>
        </w:drawing>
      </w:r>
    </w:p>
    <w:p w14:paraId="3BE05F92" w14:textId="77777777" w:rsidR="00DE725E" w:rsidRPr="00A027DB" w:rsidRDefault="00DE725E" w:rsidP="00DE725E">
      <w:pPr>
        <w:pStyle w:val="ListParagraph"/>
        <w:numPr>
          <w:ilvl w:val="0"/>
          <w:numId w:val="1"/>
        </w:numPr>
        <w:spacing w:after="120"/>
        <w:rPr>
          <w:rFonts w:ascii="Arial" w:hAnsi="Arial" w:cs="Arial"/>
          <w:b/>
          <w:sz w:val="22"/>
          <w:szCs w:val="22"/>
        </w:rPr>
      </w:pPr>
      <w:r w:rsidRPr="00A027DB">
        <w:rPr>
          <w:rFonts w:ascii="Arial" w:hAnsi="Arial" w:cs="Arial"/>
          <w:b/>
          <w:sz w:val="22"/>
          <w:szCs w:val="22"/>
        </w:rPr>
        <w:t>Accidents/Security/Complaints</w:t>
      </w:r>
    </w:p>
    <w:p w14:paraId="23996D0C" w14:textId="4488F4C9" w:rsidR="005C597D" w:rsidRPr="00A027DB" w:rsidRDefault="005C597D" w:rsidP="005C597D">
      <w:pPr>
        <w:spacing w:after="120"/>
        <w:ind w:left="357"/>
        <w:rPr>
          <w:rFonts w:ascii="Arial" w:hAnsi="Arial" w:cs="Arial"/>
          <w:sz w:val="22"/>
          <w:szCs w:val="22"/>
        </w:rPr>
      </w:pPr>
      <w:r w:rsidRPr="00A027DB">
        <w:rPr>
          <w:rFonts w:ascii="Arial" w:hAnsi="Arial" w:cs="Arial"/>
          <w:sz w:val="22"/>
          <w:szCs w:val="22"/>
        </w:rPr>
        <w:t>Parking issues at the Holism Fayre were reported by a neighbour</w:t>
      </w:r>
      <w:r w:rsidR="00DE725E" w:rsidRPr="00A027DB">
        <w:rPr>
          <w:rFonts w:ascii="Arial" w:hAnsi="Arial" w:cs="Arial"/>
          <w:sz w:val="22"/>
          <w:szCs w:val="22"/>
        </w:rPr>
        <w:t>.</w:t>
      </w:r>
      <w:r w:rsidRPr="00A027DB">
        <w:rPr>
          <w:rFonts w:ascii="Arial" w:hAnsi="Arial" w:cs="Arial"/>
          <w:sz w:val="22"/>
          <w:szCs w:val="22"/>
        </w:rPr>
        <w:t xml:space="preserve">  The Trustees recognised that it might be inconvenient but as it happens once annually it was decided to allow the event to continue if requested.  If the annual event were blocked, the weekly bookings might suffer.   The Trustees agreed that the Holism Group should be asked ahead of next year’s event to inform their clients to park responsibly, and perhaps appoint someone to supervise parking.</w:t>
      </w:r>
    </w:p>
    <w:p w14:paraId="5523A925" w14:textId="1677EAE2" w:rsidR="005C597D" w:rsidRPr="00A027DB" w:rsidRDefault="005C597D" w:rsidP="005C597D">
      <w:pPr>
        <w:spacing w:after="120"/>
        <w:ind w:left="357"/>
        <w:rPr>
          <w:rFonts w:ascii="Arial" w:hAnsi="Arial" w:cs="Arial"/>
          <w:sz w:val="22"/>
          <w:szCs w:val="22"/>
        </w:rPr>
      </w:pPr>
      <w:r w:rsidRPr="00A027DB">
        <w:rPr>
          <w:rFonts w:ascii="Arial" w:hAnsi="Arial" w:cs="Arial"/>
          <w:sz w:val="22"/>
          <w:szCs w:val="22"/>
        </w:rPr>
        <w:t>Wifi – notices of code to be put up in both rooms.</w:t>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t xml:space="preserve"> </w:t>
      </w:r>
      <w:r w:rsidRPr="00A027DB">
        <w:rPr>
          <w:rFonts w:ascii="Arial" w:hAnsi="Arial" w:cs="Arial"/>
          <w:b/>
          <w:color w:val="FF0000"/>
          <w:sz w:val="22"/>
          <w:szCs w:val="22"/>
        </w:rPr>
        <w:t>Action HJ</w:t>
      </w:r>
    </w:p>
    <w:p w14:paraId="7BE9B657" w14:textId="44AC5BEB" w:rsidR="00A43342" w:rsidRPr="00A027DB" w:rsidRDefault="00931477" w:rsidP="00A43342">
      <w:pPr>
        <w:pStyle w:val="ListParagraph"/>
        <w:numPr>
          <w:ilvl w:val="0"/>
          <w:numId w:val="1"/>
        </w:numPr>
        <w:spacing w:after="120"/>
        <w:rPr>
          <w:rFonts w:ascii="Arial" w:hAnsi="Arial" w:cs="Arial"/>
          <w:b/>
          <w:sz w:val="22"/>
          <w:szCs w:val="22"/>
        </w:rPr>
      </w:pPr>
      <w:r w:rsidRPr="00A027DB">
        <w:rPr>
          <w:rFonts w:ascii="Arial" w:hAnsi="Arial" w:cs="Arial"/>
          <w:b/>
          <w:sz w:val="22"/>
          <w:szCs w:val="22"/>
        </w:rPr>
        <w:t>Accidents/Security/Complaints/</w:t>
      </w:r>
      <w:r w:rsidR="00A43342" w:rsidRPr="00A027DB">
        <w:rPr>
          <w:rFonts w:ascii="Arial" w:hAnsi="Arial" w:cs="Arial"/>
          <w:b/>
          <w:sz w:val="22"/>
          <w:szCs w:val="22"/>
        </w:rPr>
        <w:t>Maintenance/H&amp;S Matters</w:t>
      </w:r>
    </w:p>
    <w:p w14:paraId="5A22332C" w14:textId="09FF620F" w:rsidR="005C597D" w:rsidRPr="00A027DB" w:rsidRDefault="005C597D" w:rsidP="00A43342">
      <w:pPr>
        <w:spacing w:after="120"/>
        <w:ind w:left="360"/>
        <w:rPr>
          <w:rFonts w:ascii="Arial" w:hAnsi="Arial" w:cs="Arial"/>
          <w:sz w:val="22"/>
          <w:szCs w:val="22"/>
        </w:rPr>
      </w:pPr>
      <w:r w:rsidRPr="00A027DB">
        <w:rPr>
          <w:rFonts w:ascii="Arial" w:hAnsi="Arial" w:cs="Arial"/>
          <w:sz w:val="22"/>
          <w:szCs w:val="22"/>
        </w:rPr>
        <w:t>Key safe had been replaced.</w:t>
      </w:r>
    </w:p>
    <w:p w14:paraId="256180F0" w14:textId="309B7F9E" w:rsidR="005C597D" w:rsidRPr="00A027DB" w:rsidRDefault="005C597D" w:rsidP="00A43342">
      <w:pPr>
        <w:spacing w:after="120"/>
        <w:ind w:left="360"/>
        <w:rPr>
          <w:rFonts w:ascii="Arial" w:hAnsi="Arial" w:cs="Arial"/>
          <w:sz w:val="22"/>
          <w:szCs w:val="22"/>
        </w:rPr>
      </w:pPr>
      <w:r w:rsidRPr="00A027DB">
        <w:rPr>
          <w:rFonts w:ascii="Arial" w:hAnsi="Arial" w:cs="Arial"/>
          <w:sz w:val="22"/>
          <w:szCs w:val="22"/>
        </w:rPr>
        <w:t>Annual fire extinguisher check had been carried out.</w:t>
      </w:r>
    </w:p>
    <w:p w14:paraId="587B9BDA" w14:textId="63FF958C" w:rsidR="005C597D" w:rsidRPr="00A027DB" w:rsidRDefault="005C597D" w:rsidP="00A43342">
      <w:pPr>
        <w:spacing w:after="120"/>
        <w:ind w:left="360"/>
        <w:rPr>
          <w:rFonts w:ascii="Arial" w:hAnsi="Arial" w:cs="Arial"/>
          <w:b/>
          <w:color w:val="FF0000"/>
          <w:sz w:val="22"/>
          <w:szCs w:val="22"/>
        </w:rPr>
      </w:pPr>
      <w:r w:rsidRPr="00A027DB">
        <w:rPr>
          <w:rFonts w:ascii="Arial" w:hAnsi="Arial" w:cs="Arial"/>
          <w:sz w:val="22"/>
          <w:szCs w:val="22"/>
        </w:rPr>
        <w:t>Hifi system – Ted to be asked if he has the microphone.  Protech to be contacted to re-install system.</w:t>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00A027DB">
        <w:rPr>
          <w:rFonts w:ascii="Arial" w:hAnsi="Arial" w:cs="Arial"/>
          <w:sz w:val="22"/>
          <w:szCs w:val="22"/>
        </w:rPr>
        <w:t xml:space="preserve">      </w:t>
      </w:r>
      <w:r w:rsidR="00931477" w:rsidRPr="00A027DB">
        <w:rPr>
          <w:rFonts w:ascii="Arial" w:hAnsi="Arial" w:cs="Arial"/>
          <w:b/>
          <w:color w:val="FF0000"/>
          <w:sz w:val="22"/>
          <w:szCs w:val="22"/>
        </w:rPr>
        <w:t>Action HJ/EM</w:t>
      </w:r>
    </w:p>
    <w:p w14:paraId="0E4533FB" w14:textId="6EC151D4" w:rsidR="00931477" w:rsidRPr="00A027DB" w:rsidRDefault="00931477" w:rsidP="00A43342">
      <w:pPr>
        <w:spacing w:after="120"/>
        <w:ind w:left="360"/>
        <w:rPr>
          <w:rFonts w:ascii="Arial" w:hAnsi="Arial" w:cs="Arial"/>
          <w:color w:val="FF0000"/>
          <w:sz w:val="22"/>
          <w:szCs w:val="22"/>
        </w:rPr>
      </w:pPr>
      <w:r w:rsidRPr="00A027DB">
        <w:rPr>
          <w:rFonts w:ascii="Arial" w:hAnsi="Arial" w:cs="Arial"/>
          <w:sz w:val="22"/>
          <w:szCs w:val="22"/>
        </w:rPr>
        <w:t>Jaron and Eric to clean guttering at back of hall.</w:t>
      </w:r>
      <w:r w:rsidR="00A027DB">
        <w:rPr>
          <w:rFonts w:ascii="Arial" w:hAnsi="Arial" w:cs="Arial"/>
          <w:color w:val="FF0000"/>
          <w:sz w:val="22"/>
          <w:szCs w:val="22"/>
        </w:rPr>
        <w:tab/>
      </w:r>
      <w:r w:rsidR="00A027DB">
        <w:rPr>
          <w:rFonts w:ascii="Arial" w:hAnsi="Arial" w:cs="Arial"/>
          <w:color w:val="FF0000"/>
          <w:sz w:val="22"/>
          <w:szCs w:val="22"/>
        </w:rPr>
        <w:tab/>
      </w:r>
      <w:r w:rsidR="00282103">
        <w:rPr>
          <w:rFonts w:ascii="Arial" w:hAnsi="Arial" w:cs="Arial"/>
          <w:color w:val="FF0000"/>
          <w:sz w:val="22"/>
          <w:szCs w:val="22"/>
        </w:rPr>
        <w:tab/>
      </w:r>
      <w:r w:rsidR="00282103">
        <w:rPr>
          <w:rFonts w:ascii="Arial" w:hAnsi="Arial" w:cs="Arial"/>
          <w:color w:val="FF0000"/>
          <w:sz w:val="22"/>
          <w:szCs w:val="22"/>
        </w:rPr>
        <w:tab/>
      </w:r>
      <w:r w:rsidR="00A027DB">
        <w:rPr>
          <w:rFonts w:ascii="Arial" w:hAnsi="Arial" w:cs="Arial"/>
          <w:color w:val="FF0000"/>
          <w:sz w:val="22"/>
          <w:szCs w:val="22"/>
        </w:rPr>
        <w:tab/>
        <w:t xml:space="preserve">       </w:t>
      </w:r>
      <w:r w:rsidRPr="00A027DB">
        <w:rPr>
          <w:rFonts w:ascii="Arial" w:hAnsi="Arial" w:cs="Arial"/>
          <w:b/>
          <w:color w:val="FF0000"/>
          <w:sz w:val="22"/>
          <w:szCs w:val="22"/>
        </w:rPr>
        <w:t>Action JL/EM</w:t>
      </w:r>
    </w:p>
    <w:p w14:paraId="0777E7A9" w14:textId="77777777" w:rsidR="007B1678" w:rsidRPr="00A027DB" w:rsidRDefault="008E1B6B" w:rsidP="005B116D">
      <w:pPr>
        <w:pStyle w:val="ListParagraph"/>
        <w:numPr>
          <w:ilvl w:val="0"/>
          <w:numId w:val="1"/>
        </w:numPr>
        <w:spacing w:after="120"/>
        <w:ind w:left="357" w:hanging="357"/>
        <w:contextualSpacing w:val="0"/>
        <w:rPr>
          <w:rFonts w:ascii="Arial" w:hAnsi="Arial" w:cs="Arial"/>
          <w:b/>
          <w:sz w:val="22"/>
          <w:szCs w:val="22"/>
        </w:rPr>
      </w:pPr>
      <w:r w:rsidRPr="00A027DB">
        <w:rPr>
          <w:rFonts w:ascii="Arial" w:hAnsi="Arial" w:cs="Arial"/>
          <w:b/>
          <w:sz w:val="22"/>
          <w:szCs w:val="22"/>
        </w:rPr>
        <w:t>Refurbishments</w:t>
      </w:r>
      <w:r w:rsidR="00000361" w:rsidRPr="00A027DB">
        <w:rPr>
          <w:rFonts w:ascii="Arial" w:hAnsi="Arial" w:cs="Arial"/>
          <w:b/>
          <w:sz w:val="22"/>
          <w:szCs w:val="22"/>
        </w:rPr>
        <w:t xml:space="preserve"> / Improvements</w:t>
      </w:r>
      <w:r w:rsidR="00061C30" w:rsidRPr="00A027DB">
        <w:rPr>
          <w:rFonts w:ascii="Arial" w:hAnsi="Arial" w:cs="Arial"/>
          <w:b/>
          <w:sz w:val="22"/>
          <w:szCs w:val="22"/>
        </w:rPr>
        <w:t xml:space="preserve"> </w:t>
      </w:r>
    </w:p>
    <w:p w14:paraId="6F436E7E" w14:textId="7D379C54" w:rsidR="00931477" w:rsidRPr="00A027DB" w:rsidRDefault="00931477" w:rsidP="002D048D">
      <w:pPr>
        <w:spacing w:after="120"/>
        <w:ind w:left="360"/>
        <w:jc w:val="both"/>
        <w:rPr>
          <w:rFonts w:ascii="Arial" w:hAnsi="Arial" w:cs="Arial"/>
          <w:sz w:val="22"/>
          <w:szCs w:val="22"/>
        </w:rPr>
      </w:pPr>
      <w:r w:rsidRPr="00A027DB">
        <w:rPr>
          <w:rFonts w:ascii="Arial" w:hAnsi="Arial" w:cs="Arial"/>
          <w:sz w:val="22"/>
          <w:szCs w:val="22"/>
        </w:rPr>
        <w:t>LCC had offered to lend £12k to LVH over 2 years.</w:t>
      </w:r>
      <w:r w:rsidR="00A027DB">
        <w:rPr>
          <w:rFonts w:ascii="Arial" w:hAnsi="Arial" w:cs="Arial"/>
          <w:sz w:val="22"/>
          <w:szCs w:val="22"/>
        </w:rPr>
        <w:t xml:space="preserve">  </w:t>
      </w:r>
      <w:r w:rsidRPr="00A027DB">
        <w:rPr>
          <w:rFonts w:ascii="Arial" w:hAnsi="Arial" w:cs="Arial"/>
          <w:sz w:val="22"/>
          <w:szCs w:val="22"/>
        </w:rPr>
        <w:t>Eric assessed that it is feasible to repay any grant over two years.</w:t>
      </w:r>
      <w:r w:rsidR="00A027DB">
        <w:rPr>
          <w:rFonts w:ascii="Arial" w:hAnsi="Arial" w:cs="Arial"/>
          <w:sz w:val="22"/>
          <w:szCs w:val="22"/>
        </w:rPr>
        <w:t xml:space="preserve">  </w:t>
      </w:r>
      <w:r w:rsidRPr="00A027DB">
        <w:rPr>
          <w:rFonts w:ascii="Arial" w:hAnsi="Arial" w:cs="Arial"/>
          <w:sz w:val="22"/>
          <w:szCs w:val="22"/>
        </w:rPr>
        <w:t>Heather suggested applying for a grant for the kitchen and offered to obtain a quote.</w:t>
      </w:r>
    </w:p>
    <w:p w14:paraId="08EEEEF3" w14:textId="1A97B0DF" w:rsidR="00931477" w:rsidRPr="00A027DB" w:rsidRDefault="00150F9F" w:rsidP="00150F9F">
      <w:pPr>
        <w:spacing w:after="120"/>
        <w:ind w:left="360"/>
        <w:jc w:val="both"/>
        <w:rPr>
          <w:rFonts w:ascii="Arial" w:hAnsi="Arial" w:cs="Arial"/>
          <w:sz w:val="22"/>
          <w:szCs w:val="22"/>
        </w:rPr>
      </w:pPr>
      <w:r w:rsidRPr="00A027DB">
        <w:rPr>
          <w:rFonts w:ascii="Arial" w:hAnsi="Arial" w:cs="Arial"/>
          <w:sz w:val="22"/>
          <w:szCs w:val="22"/>
        </w:rPr>
        <w:t>Work started:</w:t>
      </w:r>
    </w:p>
    <w:p w14:paraId="6AA62589" w14:textId="39AACD58" w:rsidR="002D048D" w:rsidRPr="00A027DB" w:rsidRDefault="00830CF7" w:rsidP="00150F9F">
      <w:pPr>
        <w:pStyle w:val="ListParagraph"/>
        <w:numPr>
          <w:ilvl w:val="0"/>
          <w:numId w:val="10"/>
        </w:numPr>
        <w:autoSpaceDE w:val="0"/>
        <w:autoSpaceDN w:val="0"/>
        <w:adjustRightInd w:val="0"/>
        <w:jc w:val="both"/>
        <w:rPr>
          <w:rFonts w:ascii="Arial" w:hAnsi="Arial" w:cs="Arial"/>
          <w:sz w:val="22"/>
          <w:szCs w:val="22"/>
        </w:rPr>
      </w:pPr>
      <w:r w:rsidRPr="00A027DB">
        <w:rPr>
          <w:rFonts w:ascii="Arial" w:hAnsi="Arial" w:cs="Arial"/>
          <w:sz w:val="22"/>
          <w:szCs w:val="22"/>
        </w:rPr>
        <w:t xml:space="preserve">Internal </w:t>
      </w:r>
      <w:r w:rsidR="00150F9F" w:rsidRPr="00A027DB">
        <w:rPr>
          <w:rFonts w:ascii="Arial" w:hAnsi="Arial" w:cs="Arial"/>
          <w:sz w:val="22"/>
          <w:szCs w:val="22"/>
        </w:rPr>
        <w:t xml:space="preserve">painting </w:t>
      </w:r>
      <w:r w:rsidR="002D048D" w:rsidRPr="00A027DB">
        <w:rPr>
          <w:rFonts w:ascii="Arial" w:hAnsi="Arial" w:cs="Arial"/>
          <w:sz w:val="22"/>
          <w:szCs w:val="22"/>
        </w:rPr>
        <w:t>- balance to £1838 (LVH funding from current funds</w:t>
      </w:r>
      <w:r w:rsidR="00150F9F" w:rsidRPr="00A027DB">
        <w:rPr>
          <w:rFonts w:ascii="Arial" w:hAnsi="Arial" w:cs="Arial"/>
          <w:sz w:val="22"/>
          <w:szCs w:val="22"/>
        </w:rPr>
        <w:t xml:space="preserve">)  </w:t>
      </w:r>
    </w:p>
    <w:p w14:paraId="38FE0A08" w14:textId="6CCD62F5" w:rsidR="002D048D" w:rsidRPr="00A027DB" w:rsidRDefault="00830CF7" w:rsidP="00150F9F">
      <w:pPr>
        <w:pStyle w:val="ListParagraph"/>
        <w:numPr>
          <w:ilvl w:val="0"/>
          <w:numId w:val="10"/>
        </w:numPr>
        <w:autoSpaceDE w:val="0"/>
        <w:autoSpaceDN w:val="0"/>
        <w:adjustRightInd w:val="0"/>
        <w:jc w:val="both"/>
        <w:rPr>
          <w:rFonts w:ascii="Arial" w:hAnsi="Arial" w:cs="Arial"/>
          <w:sz w:val="22"/>
          <w:szCs w:val="22"/>
        </w:rPr>
      </w:pPr>
      <w:r w:rsidRPr="00A027DB">
        <w:rPr>
          <w:rFonts w:ascii="Arial" w:hAnsi="Arial" w:cs="Arial"/>
          <w:sz w:val="22"/>
          <w:szCs w:val="22"/>
        </w:rPr>
        <w:t xml:space="preserve">Internal </w:t>
      </w:r>
      <w:r w:rsidR="002D048D" w:rsidRPr="00A027DB">
        <w:rPr>
          <w:rFonts w:ascii="Arial" w:hAnsi="Arial" w:cs="Arial"/>
          <w:sz w:val="22"/>
          <w:szCs w:val="22"/>
        </w:rPr>
        <w:t xml:space="preserve">store cupboards at old stage end of hall. Payment to be made from current LVH funds. </w:t>
      </w:r>
      <w:r w:rsidR="00150F9F" w:rsidRPr="00A027DB">
        <w:rPr>
          <w:rFonts w:ascii="Arial" w:hAnsi="Arial" w:cs="Arial"/>
          <w:sz w:val="22"/>
          <w:szCs w:val="22"/>
        </w:rPr>
        <w:t>Work should be complete next week.</w:t>
      </w:r>
    </w:p>
    <w:p w14:paraId="5D058F94" w14:textId="75C32163" w:rsidR="00150F9F" w:rsidRPr="00A027DB" w:rsidRDefault="00150F9F" w:rsidP="00150F9F">
      <w:pPr>
        <w:spacing w:before="120" w:after="120"/>
        <w:ind w:left="357"/>
        <w:jc w:val="both"/>
        <w:rPr>
          <w:rFonts w:ascii="Arial" w:hAnsi="Arial" w:cs="Arial"/>
          <w:sz w:val="22"/>
          <w:szCs w:val="22"/>
        </w:rPr>
      </w:pPr>
      <w:r w:rsidRPr="00A027DB">
        <w:rPr>
          <w:rFonts w:ascii="Arial" w:hAnsi="Arial" w:cs="Arial"/>
          <w:sz w:val="22"/>
          <w:szCs w:val="22"/>
        </w:rPr>
        <w:t>Future projects</w:t>
      </w:r>
    </w:p>
    <w:p w14:paraId="402621A9" w14:textId="59E49C99" w:rsidR="002D048D" w:rsidRPr="00A027DB" w:rsidRDefault="002D048D"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Kennett Room floor covering. Current carpet tiles are now grubby and stained and considered unhygienic. Proposed some type of wood effect vinyl or similar. Budget £1500. Several quotes and alternative specs needed.</w:t>
      </w:r>
      <w:r w:rsidR="00150F9F" w:rsidRPr="00A027DB">
        <w:rPr>
          <w:rFonts w:ascii="Arial" w:hAnsi="Arial" w:cs="Arial"/>
          <w:sz w:val="22"/>
          <w:szCs w:val="22"/>
        </w:rPr>
        <w:tab/>
      </w:r>
      <w:r w:rsidR="00150F9F" w:rsidRPr="00A027DB">
        <w:rPr>
          <w:rFonts w:ascii="Arial" w:hAnsi="Arial" w:cs="Arial"/>
          <w:sz w:val="22"/>
          <w:szCs w:val="22"/>
        </w:rPr>
        <w:tab/>
        <w:t xml:space="preserve">          </w:t>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t xml:space="preserve"> </w:t>
      </w:r>
      <w:r w:rsidR="00150F9F" w:rsidRPr="00A027DB">
        <w:rPr>
          <w:rFonts w:ascii="Arial" w:hAnsi="Arial" w:cs="Arial"/>
          <w:b/>
          <w:color w:val="FF0000"/>
          <w:sz w:val="22"/>
          <w:szCs w:val="22"/>
        </w:rPr>
        <w:t>Action CB</w:t>
      </w:r>
    </w:p>
    <w:p w14:paraId="07D440E2" w14:textId="27E4C5B2" w:rsidR="002D048D" w:rsidRPr="00A027DB" w:rsidRDefault="002D048D"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External painting to front of hall and link wall plus the front and side of Kennett Room to have a unified colour to whole building. Budget based on previous quotes £3000. Need revised quotes to finalise.</w:t>
      </w:r>
    </w:p>
    <w:p w14:paraId="7F2BF8E8" w14:textId="5BC99814" w:rsidR="002D048D" w:rsidRPr="00A027DB" w:rsidRDefault="00830CF7"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lastRenderedPageBreak/>
        <w:t xml:space="preserve">Following </w:t>
      </w:r>
      <w:r w:rsidR="002D048D" w:rsidRPr="00A027DB">
        <w:rPr>
          <w:rFonts w:ascii="Arial" w:hAnsi="Arial" w:cs="Arial"/>
          <w:sz w:val="22"/>
          <w:szCs w:val="22"/>
        </w:rPr>
        <w:t>external painting new signage (previous quote of £460, updated quote has been requested.</w:t>
      </w:r>
    </w:p>
    <w:p w14:paraId="68DC220D" w14:textId="68BB2544" w:rsidR="002D048D" w:rsidRPr="00A027DB" w:rsidRDefault="00830CF7"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 xml:space="preserve">New </w:t>
      </w:r>
      <w:r w:rsidR="002D048D" w:rsidRPr="00A027DB">
        <w:rPr>
          <w:rFonts w:ascii="Arial" w:hAnsi="Arial" w:cs="Arial"/>
          <w:sz w:val="22"/>
          <w:szCs w:val="22"/>
        </w:rPr>
        <w:t>notice board to replace old wooden one which is now</w:t>
      </w:r>
      <w:r w:rsidR="00150F9F" w:rsidRPr="00A027DB">
        <w:rPr>
          <w:rFonts w:ascii="Arial" w:hAnsi="Arial" w:cs="Arial"/>
          <w:sz w:val="22"/>
          <w:szCs w:val="22"/>
        </w:rPr>
        <w:t xml:space="preserve"> in a poor condition. Heather</w:t>
      </w:r>
      <w:r w:rsidR="002D048D" w:rsidRPr="00A027DB">
        <w:rPr>
          <w:rFonts w:ascii="Arial" w:hAnsi="Arial" w:cs="Arial"/>
          <w:sz w:val="22"/>
          <w:szCs w:val="22"/>
        </w:rPr>
        <w:t xml:space="preserve"> check</w:t>
      </w:r>
      <w:r w:rsidR="00150F9F" w:rsidRPr="00A027DB">
        <w:rPr>
          <w:rFonts w:ascii="Arial" w:hAnsi="Arial" w:cs="Arial"/>
          <w:sz w:val="22"/>
          <w:szCs w:val="22"/>
        </w:rPr>
        <w:t>ed</w:t>
      </w:r>
      <w:r w:rsidR="002D048D" w:rsidRPr="00A027DB">
        <w:rPr>
          <w:rFonts w:ascii="Arial" w:hAnsi="Arial" w:cs="Arial"/>
          <w:sz w:val="22"/>
          <w:szCs w:val="22"/>
        </w:rPr>
        <w:t xml:space="preserve"> the costs </w:t>
      </w:r>
      <w:r w:rsidR="00150F9F" w:rsidRPr="00A027DB">
        <w:rPr>
          <w:rFonts w:ascii="Arial" w:hAnsi="Arial" w:cs="Arial"/>
          <w:sz w:val="22"/>
          <w:szCs w:val="22"/>
        </w:rPr>
        <w:t>approx. for a 16-page green board (£5</w:t>
      </w:r>
      <w:r w:rsidR="002D048D" w:rsidRPr="00A027DB">
        <w:rPr>
          <w:rFonts w:ascii="Arial" w:hAnsi="Arial" w:cs="Arial"/>
          <w:sz w:val="22"/>
          <w:szCs w:val="22"/>
        </w:rPr>
        <w:t>00?)</w:t>
      </w:r>
    </w:p>
    <w:p w14:paraId="3A20700E" w14:textId="1A2C54E7" w:rsidR="00A027DB" w:rsidRPr="00A027DB" w:rsidRDefault="00830CF7" w:rsidP="00AB5B92">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 xml:space="preserve">Replacement </w:t>
      </w:r>
      <w:r w:rsidR="002D048D" w:rsidRPr="00A027DB">
        <w:rPr>
          <w:rFonts w:ascii="Arial" w:hAnsi="Arial" w:cs="Arial"/>
          <w:sz w:val="22"/>
          <w:szCs w:val="22"/>
        </w:rPr>
        <w:t>door (composite/</w:t>
      </w:r>
      <w:r w:rsidRPr="00A027DB">
        <w:rPr>
          <w:rFonts w:ascii="Arial" w:hAnsi="Arial" w:cs="Arial"/>
          <w:sz w:val="22"/>
          <w:szCs w:val="22"/>
        </w:rPr>
        <w:t>PVC</w:t>
      </w:r>
      <w:r w:rsidR="002D048D" w:rsidRPr="00A027DB">
        <w:rPr>
          <w:rFonts w:ascii="Arial" w:hAnsi="Arial" w:cs="Arial"/>
          <w:sz w:val="22"/>
          <w:szCs w:val="22"/>
        </w:rPr>
        <w:t xml:space="preserve">) to annex. Current door in very poor condition. </w:t>
      </w:r>
      <w:r w:rsidR="00150F9F" w:rsidRPr="00A027DB">
        <w:rPr>
          <w:rFonts w:ascii="Arial" w:hAnsi="Arial" w:cs="Arial"/>
          <w:sz w:val="22"/>
          <w:szCs w:val="22"/>
        </w:rPr>
        <w:t xml:space="preserve">Also, fire doors at front and back are in poor condition.  Quotes for uPVC fire doors to be obtained.  Jaron to get quote.  </w:t>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t xml:space="preserve">        </w:t>
      </w:r>
      <w:r w:rsidR="00A027DB">
        <w:rPr>
          <w:rFonts w:ascii="Arial" w:hAnsi="Arial" w:cs="Arial"/>
          <w:sz w:val="22"/>
          <w:szCs w:val="22"/>
        </w:rPr>
        <w:t xml:space="preserve">     </w:t>
      </w:r>
      <w:r w:rsidR="00A027DB" w:rsidRPr="00A027DB">
        <w:rPr>
          <w:rFonts w:ascii="Arial" w:hAnsi="Arial" w:cs="Arial"/>
          <w:b/>
          <w:color w:val="FF0000"/>
          <w:sz w:val="22"/>
          <w:szCs w:val="22"/>
        </w:rPr>
        <w:t>Action JL</w:t>
      </w:r>
    </w:p>
    <w:p w14:paraId="1487010A" w14:textId="52D86FEE" w:rsidR="002D048D" w:rsidRPr="00A027DB" w:rsidRDefault="00830CF7"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 xml:space="preserve">Replace </w:t>
      </w:r>
      <w:r w:rsidR="002D048D" w:rsidRPr="00A027DB">
        <w:rPr>
          <w:rFonts w:ascii="Arial" w:hAnsi="Arial" w:cs="Arial"/>
          <w:sz w:val="22"/>
          <w:szCs w:val="22"/>
        </w:rPr>
        <w:t>window blinds to Hall. Current vertical blinds are breaking up. The plastic fittings are very fragile and not suitable for the hall where they are treated roughly. Estimates for alternative types eg roller blinds needed. Estimate £500 but may be more.</w:t>
      </w:r>
      <w:r w:rsidR="00150F9F" w:rsidRPr="00A027DB">
        <w:rPr>
          <w:rFonts w:ascii="Arial" w:hAnsi="Arial" w:cs="Arial"/>
          <w:sz w:val="22"/>
          <w:szCs w:val="22"/>
        </w:rPr>
        <w:t xml:space="preserve">  Quote to be obtained.  </w:t>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t xml:space="preserve"> </w:t>
      </w:r>
      <w:r w:rsidR="00150F9F" w:rsidRPr="00A027DB">
        <w:rPr>
          <w:rFonts w:ascii="Arial" w:hAnsi="Arial" w:cs="Arial"/>
          <w:b/>
          <w:color w:val="FF0000"/>
          <w:sz w:val="22"/>
          <w:szCs w:val="22"/>
        </w:rPr>
        <w:t>Action CB</w:t>
      </w:r>
    </w:p>
    <w:p w14:paraId="305D3F5B" w14:textId="69B1AE5B" w:rsidR="002D048D" w:rsidRPr="00A027DB" w:rsidRDefault="002D048D"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Replacement of existing kitchen which</w:t>
      </w:r>
      <w:r w:rsidR="00051B6D" w:rsidRPr="00A027DB">
        <w:rPr>
          <w:rFonts w:ascii="Arial" w:hAnsi="Arial" w:cs="Arial"/>
          <w:sz w:val="22"/>
          <w:szCs w:val="22"/>
        </w:rPr>
        <w:t xml:space="preserve"> was built from second-</w:t>
      </w:r>
      <w:r w:rsidRPr="00A027DB">
        <w:rPr>
          <w:rFonts w:ascii="Arial" w:hAnsi="Arial" w:cs="Arial"/>
          <w:sz w:val="22"/>
          <w:szCs w:val="22"/>
        </w:rPr>
        <w:t xml:space="preserve">hand units </w:t>
      </w:r>
      <w:r w:rsidR="00051B6D" w:rsidRPr="00A027DB">
        <w:rPr>
          <w:rFonts w:ascii="Arial" w:hAnsi="Arial" w:cs="Arial"/>
          <w:sz w:val="22"/>
          <w:szCs w:val="22"/>
        </w:rPr>
        <w:t>with</w:t>
      </w:r>
      <w:r w:rsidRPr="00A027DB">
        <w:rPr>
          <w:rFonts w:ascii="Arial" w:hAnsi="Arial" w:cs="Arial"/>
          <w:sz w:val="22"/>
          <w:szCs w:val="22"/>
        </w:rPr>
        <w:t xml:space="preserve"> 2 sinks and cooker re-used. New units and sinks</w:t>
      </w:r>
      <w:r w:rsidR="00A027DB">
        <w:rPr>
          <w:rFonts w:ascii="Arial" w:hAnsi="Arial" w:cs="Arial"/>
          <w:sz w:val="22"/>
          <w:szCs w:val="22"/>
        </w:rPr>
        <w:t xml:space="preserve"> needed</w:t>
      </w:r>
      <w:r w:rsidRPr="00A027DB">
        <w:rPr>
          <w:rFonts w:ascii="Arial" w:hAnsi="Arial" w:cs="Arial"/>
          <w:sz w:val="22"/>
          <w:szCs w:val="22"/>
        </w:rPr>
        <w:t>. New layout - Budget Units £3000 and installation £1000, total £4000</w:t>
      </w:r>
      <w:r w:rsidR="00150F9F" w:rsidRPr="00A027DB">
        <w:rPr>
          <w:rFonts w:ascii="Arial" w:hAnsi="Arial" w:cs="Arial"/>
          <w:sz w:val="22"/>
          <w:szCs w:val="22"/>
        </w:rPr>
        <w:t>.  Heather to obtain quote and apply for grant.</w:t>
      </w:r>
      <w:r w:rsidR="00BF6AD4" w:rsidRPr="00A027DB">
        <w:rPr>
          <w:rFonts w:ascii="Arial" w:hAnsi="Arial" w:cs="Arial"/>
          <w:sz w:val="22"/>
          <w:szCs w:val="22"/>
        </w:rPr>
        <w:t xml:space="preserve">  </w:t>
      </w:r>
      <w:r w:rsidR="00A027DB">
        <w:rPr>
          <w:rFonts w:ascii="Arial" w:hAnsi="Arial" w:cs="Arial"/>
          <w:sz w:val="22"/>
          <w:szCs w:val="22"/>
        </w:rPr>
        <w:t xml:space="preserve">    </w:t>
      </w:r>
      <w:r w:rsidR="00BF6AD4" w:rsidRPr="00A027DB">
        <w:rPr>
          <w:rFonts w:ascii="Arial" w:hAnsi="Arial" w:cs="Arial"/>
          <w:b/>
          <w:color w:val="FF0000"/>
          <w:sz w:val="22"/>
          <w:szCs w:val="22"/>
        </w:rPr>
        <w:t>Action HJ</w:t>
      </w:r>
    </w:p>
    <w:p w14:paraId="2D9DBC0E" w14:textId="6168D401" w:rsidR="00BF6AD4" w:rsidRPr="00A027DB" w:rsidRDefault="00BF6AD4" w:rsidP="002D048D">
      <w:pPr>
        <w:pStyle w:val="ListParagraph"/>
        <w:numPr>
          <w:ilvl w:val="0"/>
          <w:numId w:val="8"/>
        </w:numPr>
        <w:autoSpaceDE w:val="0"/>
        <w:autoSpaceDN w:val="0"/>
        <w:adjustRightInd w:val="0"/>
        <w:jc w:val="both"/>
        <w:rPr>
          <w:rFonts w:ascii="Arial" w:hAnsi="Arial" w:cs="Arial"/>
          <w:sz w:val="22"/>
          <w:szCs w:val="22"/>
        </w:rPr>
      </w:pPr>
      <w:r w:rsidRPr="00A027DB">
        <w:rPr>
          <w:rFonts w:ascii="Arial" w:hAnsi="Arial" w:cs="Arial"/>
          <w:sz w:val="22"/>
          <w:szCs w:val="22"/>
        </w:rPr>
        <w:t>New chairs – Carol to investigate Tesco grants</w:t>
      </w:r>
      <w:r w:rsidRPr="00A027DB">
        <w:rPr>
          <w:rFonts w:ascii="Arial" w:hAnsi="Arial" w:cs="Arial"/>
          <w:sz w:val="22"/>
          <w:szCs w:val="22"/>
        </w:rPr>
        <w:tab/>
      </w:r>
      <w:r w:rsidRPr="00A027DB">
        <w:rPr>
          <w:rFonts w:ascii="Arial" w:hAnsi="Arial" w:cs="Arial"/>
          <w:sz w:val="22"/>
          <w:szCs w:val="22"/>
        </w:rPr>
        <w:tab/>
      </w:r>
      <w:r w:rsidRPr="00A027DB">
        <w:rPr>
          <w:rFonts w:ascii="Arial" w:hAnsi="Arial" w:cs="Arial"/>
          <w:sz w:val="22"/>
          <w:szCs w:val="22"/>
        </w:rPr>
        <w:tab/>
      </w:r>
      <w:r w:rsidR="00A027DB">
        <w:rPr>
          <w:rFonts w:ascii="Arial" w:hAnsi="Arial" w:cs="Arial"/>
          <w:sz w:val="22"/>
          <w:szCs w:val="22"/>
        </w:rPr>
        <w:tab/>
      </w:r>
      <w:r w:rsidR="00A027DB">
        <w:rPr>
          <w:rFonts w:ascii="Arial" w:hAnsi="Arial" w:cs="Arial"/>
          <w:sz w:val="22"/>
          <w:szCs w:val="22"/>
        </w:rPr>
        <w:tab/>
        <w:t xml:space="preserve"> </w:t>
      </w:r>
      <w:r w:rsidRPr="00A027DB">
        <w:rPr>
          <w:rFonts w:ascii="Arial" w:hAnsi="Arial" w:cs="Arial"/>
          <w:b/>
          <w:color w:val="FF0000"/>
          <w:sz w:val="22"/>
          <w:szCs w:val="22"/>
        </w:rPr>
        <w:t>Action CB</w:t>
      </w:r>
    </w:p>
    <w:p w14:paraId="57847CF1" w14:textId="77777777" w:rsidR="002B4209" w:rsidRPr="00A027DB" w:rsidRDefault="002B4209" w:rsidP="002B4209">
      <w:pPr>
        <w:autoSpaceDE w:val="0"/>
        <w:autoSpaceDN w:val="0"/>
        <w:adjustRightInd w:val="0"/>
        <w:ind w:left="1080"/>
        <w:jc w:val="both"/>
        <w:rPr>
          <w:rFonts w:ascii="Arial" w:hAnsi="Arial" w:cs="Arial"/>
          <w:sz w:val="22"/>
          <w:szCs w:val="22"/>
        </w:rPr>
      </w:pPr>
    </w:p>
    <w:p w14:paraId="045461B3" w14:textId="1BFC86CF" w:rsidR="002D048D" w:rsidRPr="00A027DB" w:rsidRDefault="00BF6AD4" w:rsidP="002B4209">
      <w:pPr>
        <w:autoSpaceDE w:val="0"/>
        <w:autoSpaceDN w:val="0"/>
        <w:adjustRightInd w:val="0"/>
        <w:ind w:left="1080"/>
        <w:jc w:val="both"/>
        <w:rPr>
          <w:rFonts w:ascii="Arial" w:hAnsi="Arial" w:cs="Arial"/>
          <w:b/>
          <w:sz w:val="22"/>
          <w:szCs w:val="22"/>
        </w:rPr>
      </w:pPr>
      <w:r w:rsidRPr="00A027DB">
        <w:rPr>
          <w:rFonts w:ascii="Arial" w:hAnsi="Arial" w:cs="Arial"/>
          <w:b/>
          <w:sz w:val="22"/>
          <w:szCs w:val="22"/>
        </w:rPr>
        <w:t>Summary</w:t>
      </w:r>
    </w:p>
    <w:p w14:paraId="4AF69C10" w14:textId="75114146" w:rsidR="00830CF7" w:rsidRPr="00A027DB" w:rsidRDefault="00A027DB" w:rsidP="002B4209">
      <w:pPr>
        <w:autoSpaceDE w:val="0"/>
        <w:autoSpaceDN w:val="0"/>
        <w:adjustRightInd w:val="0"/>
        <w:ind w:left="1080"/>
        <w:jc w:val="both"/>
        <w:rPr>
          <w:rFonts w:ascii="Arial" w:hAnsi="Arial" w:cs="Arial"/>
          <w:sz w:val="22"/>
          <w:szCs w:val="22"/>
        </w:rPr>
      </w:pPr>
      <w:r w:rsidRPr="00A027DB">
        <w:rPr>
          <w:rFonts w:ascii="Arial" w:hAnsi="Arial" w:cs="Arial"/>
          <w:sz w:val="28"/>
          <w:szCs w:val="22"/>
        </w:rPr>
        <w:object w:dxaOrig="7569" w:dyaOrig="4397" w14:anchorId="05E84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45pt;height:200.1pt" o:ole="">
            <v:imagedata r:id="rId9" o:title=""/>
          </v:shape>
          <o:OLEObject Type="Embed" ProgID="Excel.Sheet.12" ShapeID="_x0000_i1026" DrawAspect="Content" ObjectID="_1627820286" r:id="rId10"/>
        </w:object>
      </w:r>
    </w:p>
    <w:p w14:paraId="7F10D7B6" w14:textId="397EE7A6" w:rsidR="002D048D" w:rsidRPr="00A027DB" w:rsidRDefault="00BF6AD4" w:rsidP="002B4209">
      <w:pPr>
        <w:autoSpaceDE w:val="0"/>
        <w:autoSpaceDN w:val="0"/>
        <w:adjustRightInd w:val="0"/>
        <w:spacing w:before="120" w:after="120"/>
        <w:ind w:left="357"/>
        <w:jc w:val="both"/>
        <w:rPr>
          <w:rFonts w:ascii="Arial" w:hAnsi="Arial" w:cs="Arial"/>
          <w:sz w:val="22"/>
          <w:szCs w:val="22"/>
        </w:rPr>
      </w:pPr>
      <w:r w:rsidRPr="00A027DB">
        <w:rPr>
          <w:rFonts w:ascii="Arial" w:hAnsi="Arial" w:cs="Arial"/>
          <w:sz w:val="22"/>
          <w:szCs w:val="22"/>
        </w:rPr>
        <w:t>Quotes to be circulated via email and decisions taken so that Heather</w:t>
      </w:r>
      <w:r w:rsidR="00A027DB">
        <w:rPr>
          <w:rFonts w:ascii="Arial" w:hAnsi="Arial" w:cs="Arial"/>
          <w:sz w:val="22"/>
          <w:szCs w:val="22"/>
        </w:rPr>
        <w:t>/Eric</w:t>
      </w:r>
      <w:r w:rsidRPr="00A027DB">
        <w:rPr>
          <w:rFonts w:ascii="Arial" w:hAnsi="Arial" w:cs="Arial"/>
          <w:sz w:val="22"/>
          <w:szCs w:val="22"/>
        </w:rPr>
        <w:t xml:space="preserve"> can place orders.</w:t>
      </w:r>
    </w:p>
    <w:p w14:paraId="0C0A9CF1" w14:textId="3CD9F086" w:rsidR="00E51101" w:rsidRPr="00A027DB" w:rsidRDefault="00E51101" w:rsidP="00A027DB">
      <w:pPr>
        <w:pStyle w:val="ListParagraph"/>
        <w:numPr>
          <w:ilvl w:val="0"/>
          <w:numId w:val="11"/>
        </w:numPr>
        <w:autoSpaceDE w:val="0"/>
        <w:autoSpaceDN w:val="0"/>
        <w:adjustRightInd w:val="0"/>
        <w:jc w:val="both"/>
        <w:rPr>
          <w:rFonts w:ascii="Arial" w:hAnsi="Arial" w:cs="Arial"/>
          <w:sz w:val="22"/>
          <w:szCs w:val="22"/>
        </w:rPr>
      </w:pPr>
      <w:r w:rsidRPr="00A027DB">
        <w:rPr>
          <w:rFonts w:ascii="Arial" w:hAnsi="Arial" w:cs="Arial"/>
          <w:sz w:val="22"/>
          <w:szCs w:val="22"/>
        </w:rPr>
        <w:t xml:space="preserve">Quote had been obtained for strimming and clearing side of hall - £350. Trustees agreed it was worthwhile to get the ground cleared and waste disposed of.  Carol to confirm quote, ask for price to repair gates and place order.  </w:t>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t xml:space="preserve">          </w:t>
      </w:r>
      <w:r w:rsidR="00A027DB" w:rsidRPr="00A027DB">
        <w:rPr>
          <w:rFonts w:ascii="Arial" w:hAnsi="Arial" w:cs="Arial"/>
          <w:sz w:val="22"/>
          <w:szCs w:val="22"/>
        </w:rPr>
        <w:tab/>
        <w:t xml:space="preserve"> </w:t>
      </w:r>
      <w:r w:rsidR="00A027DB" w:rsidRPr="00A027DB">
        <w:rPr>
          <w:rFonts w:ascii="Arial" w:hAnsi="Arial" w:cs="Arial"/>
          <w:b/>
          <w:color w:val="FF0000"/>
          <w:sz w:val="22"/>
          <w:szCs w:val="22"/>
        </w:rPr>
        <w:t>Action</w:t>
      </w:r>
      <w:r w:rsidRPr="00A027DB">
        <w:rPr>
          <w:rFonts w:ascii="Arial" w:hAnsi="Arial" w:cs="Arial"/>
          <w:b/>
          <w:color w:val="FF0000"/>
          <w:sz w:val="22"/>
          <w:szCs w:val="22"/>
        </w:rPr>
        <w:t xml:space="preserve"> CB</w:t>
      </w:r>
    </w:p>
    <w:p w14:paraId="0E338A98" w14:textId="115B083D" w:rsidR="00E51101" w:rsidRPr="00A027DB" w:rsidRDefault="00E51101" w:rsidP="00A027DB">
      <w:pPr>
        <w:pStyle w:val="ListParagraph"/>
        <w:numPr>
          <w:ilvl w:val="0"/>
          <w:numId w:val="11"/>
        </w:numPr>
        <w:autoSpaceDE w:val="0"/>
        <w:autoSpaceDN w:val="0"/>
        <w:adjustRightInd w:val="0"/>
        <w:jc w:val="both"/>
        <w:rPr>
          <w:rFonts w:ascii="Arial" w:hAnsi="Arial" w:cs="Arial"/>
          <w:sz w:val="22"/>
          <w:szCs w:val="22"/>
        </w:rPr>
      </w:pPr>
      <w:r w:rsidRPr="00A027DB">
        <w:rPr>
          <w:rFonts w:ascii="Arial" w:hAnsi="Arial" w:cs="Arial"/>
          <w:sz w:val="22"/>
          <w:szCs w:val="22"/>
        </w:rPr>
        <w:t xml:space="preserve">Working party needed to clear </w:t>
      </w:r>
      <w:r w:rsidR="00A027DB" w:rsidRPr="00A027DB">
        <w:rPr>
          <w:rFonts w:ascii="Arial" w:hAnsi="Arial" w:cs="Arial"/>
          <w:sz w:val="22"/>
          <w:szCs w:val="22"/>
        </w:rPr>
        <w:t xml:space="preserve">front </w:t>
      </w:r>
      <w:r w:rsidRPr="00A027DB">
        <w:rPr>
          <w:rFonts w:ascii="Arial" w:hAnsi="Arial" w:cs="Arial"/>
          <w:sz w:val="22"/>
          <w:szCs w:val="22"/>
        </w:rPr>
        <w:t>of building.</w:t>
      </w:r>
    </w:p>
    <w:p w14:paraId="1DC43AA5" w14:textId="56C3611B" w:rsidR="00E51101" w:rsidRPr="00A027DB" w:rsidRDefault="00E51101" w:rsidP="00A027DB">
      <w:pPr>
        <w:pStyle w:val="ListParagraph"/>
        <w:numPr>
          <w:ilvl w:val="0"/>
          <w:numId w:val="11"/>
        </w:numPr>
        <w:autoSpaceDE w:val="0"/>
        <w:autoSpaceDN w:val="0"/>
        <w:adjustRightInd w:val="0"/>
        <w:jc w:val="both"/>
        <w:rPr>
          <w:rFonts w:ascii="Arial" w:hAnsi="Arial" w:cs="Arial"/>
          <w:sz w:val="22"/>
          <w:szCs w:val="22"/>
        </w:rPr>
      </w:pPr>
      <w:r w:rsidRPr="00A027DB">
        <w:rPr>
          <w:rFonts w:ascii="Arial" w:hAnsi="Arial" w:cs="Arial"/>
          <w:sz w:val="22"/>
          <w:szCs w:val="22"/>
        </w:rPr>
        <w:t>Separate meeting to be held with Babes in the Wood re clearing back garden.</w:t>
      </w:r>
    </w:p>
    <w:p w14:paraId="20712F2A" w14:textId="0FED2305" w:rsidR="00E51101" w:rsidRPr="00A027DB" w:rsidRDefault="00E51101" w:rsidP="00A027DB">
      <w:pPr>
        <w:pStyle w:val="ListParagraph"/>
        <w:numPr>
          <w:ilvl w:val="0"/>
          <w:numId w:val="11"/>
        </w:numPr>
        <w:autoSpaceDE w:val="0"/>
        <w:autoSpaceDN w:val="0"/>
        <w:adjustRightInd w:val="0"/>
        <w:jc w:val="both"/>
        <w:rPr>
          <w:rFonts w:ascii="Arial" w:hAnsi="Arial" w:cs="Arial"/>
          <w:sz w:val="22"/>
          <w:szCs w:val="22"/>
        </w:rPr>
      </w:pPr>
      <w:r w:rsidRPr="00A027DB">
        <w:rPr>
          <w:rFonts w:ascii="Arial" w:hAnsi="Arial" w:cs="Arial"/>
          <w:sz w:val="22"/>
          <w:szCs w:val="22"/>
        </w:rPr>
        <w:t>Storage cupboards – Heather to contact hirers to offer storage at a cost.</w:t>
      </w:r>
      <w:r w:rsidR="00A027DB" w:rsidRPr="00A027DB">
        <w:rPr>
          <w:rFonts w:ascii="Arial" w:hAnsi="Arial" w:cs="Arial"/>
          <w:sz w:val="22"/>
          <w:szCs w:val="22"/>
        </w:rPr>
        <w:tab/>
        <w:t xml:space="preserve"> </w:t>
      </w:r>
      <w:r w:rsidR="00A027DB" w:rsidRPr="00A027DB">
        <w:rPr>
          <w:rFonts w:ascii="Arial" w:hAnsi="Arial" w:cs="Arial"/>
          <w:b/>
          <w:color w:val="FF0000"/>
          <w:sz w:val="22"/>
          <w:szCs w:val="22"/>
        </w:rPr>
        <w:t>Action HJ</w:t>
      </w:r>
    </w:p>
    <w:p w14:paraId="0B4675CF" w14:textId="001BF3B3" w:rsidR="00BE3EDE" w:rsidRPr="00A027DB" w:rsidRDefault="004706E0" w:rsidP="000C6EFA">
      <w:pPr>
        <w:pStyle w:val="ListParagraph"/>
        <w:numPr>
          <w:ilvl w:val="0"/>
          <w:numId w:val="1"/>
        </w:numPr>
        <w:spacing w:after="120"/>
        <w:ind w:left="357" w:hanging="357"/>
        <w:contextualSpacing w:val="0"/>
        <w:rPr>
          <w:rFonts w:ascii="Arial" w:hAnsi="Arial" w:cs="Arial"/>
          <w:b/>
          <w:sz w:val="22"/>
          <w:szCs w:val="22"/>
        </w:rPr>
      </w:pPr>
      <w:r w:rsidRPr="00A027DB">
        <w:rPr>
          <w:rFonts w:ascii="Arial" w:hAnsi="Arial" w:cs="Arial"/>
          <w:b/>
          <w:sz w:val="22"/>
          <w:szCs w:val="22"/>
        </w:rPr>
        <w:t>AOB</w:t>
      </w:r>
    </w:p>
    <w:p w14:paraId="016F12A2" w14:textId="62881B57" w:rsidR="002B4209" w:rsidRPr="00A027DB" w:rsidRDefault="002B4209" w:rsidP="00A027DB">
      <w:pPr>
        <w:autoSpaceDE w:val="0"/>
        <w:autoSpaceDN w:val="0"/>
        <w:adjustRightInd w:val="0"/>
        <w:ind w:left="357"/>
        <w:jc w:val="both"/>
        <w:rPr>
          <w:rFonts w:ascii="Arial" w:hAnsi="Arial" w:cs="Arial"/>
          <w:sz w:val="22"/>
          <w:szCs w:val="22"/>
        </w:rPr>
      </w:pPr>
      <w:r w:rsidRPr="00A027DB">
        <w:rPr>
          <w:rFonts w:ascii="Arial" w:hAnsi="Arial" w:cs="Arial"/>
          <w:sz w:val="22"/>
          <w:szCs w:val="22"/>
        </w:rPr>
        <w:t xml:space="preserve">Cleaning </w:t>
      </w:r>
      <w:r w:rsidR="00BF6AD4" w:rsidRPr="00A027DB">
        <w:rPr>
          <w:rFonts w:ascii="Arial" w:hAnsi="Arial" w:cs="Arial"/>
          <w:sz w:val="22"/>
          <w:szCs w:val="22"/>
        </w:rPr>
        <w:t>–</w:t>
      </w:r>
      <w:r w:rsidRPr="00A027DB">
        <w:rPr>
          <w:rFonts w:ascii="Arial" w:hAnsi="Arial" w:cs="Arial"/>
          <w:sz w:val="22"/>
          <w:szCs w:val="22"/>
        </w:rPr>
        <w:t xml:space="preserve"> </w:t>
      </w:r>
      <w:r w:rsidR="00BF6AD4" w:rsidRPr="00A027DB">
        <w:rPr>
          <w:rFonts w:ascii="Arial" w:hAnsi="Arial" w:cs="Arial"/>
          <w:sz w:val="22"/>
          <w:szCs w:val="22"/>
        </w:rPr>
        <w:t>had been</w:t>
      </w:r>
      <w:r w:rsidRPr="00A027DB">
        <w:rPr>
          <w:rFonts w:ascii="Arial" w:hAnsi="Arial" w:cs="Arial"/>
          <w:sz w:val="22"/>
          <w:szCs w:val="22"/>
        </w:rPr>
        <w:t xml:space="preserve"> increased to twice per week</w:t>
      </w:r>
      <w:r w:rsidR="00BF6AD4" w:rsidRPr="00A027DB">
        <w:rPr>
          <w:rFonts w:ascii="Arial" w:hAnsi="Arial" w:cs="Arial"/>
          <w:sz w:val="22"/>
          <w:szCs w:val="22"/>
        </w:rPr>
        <w:t xml:space="preserve"> – Tuesdays and Fridays</w:t>
      </w:r>
      <w:r w:rsidRPr="00A027DB">
        <w:rPr>
          <w:rFonts w:ascii="Arial" w:hAnsi="Arial" w:cs="Arial"/>
          <w:sz w:val="22"/>
          <w:szCs w:val="22"/>
        </w:rPr>
        <w:t xml:space="preserve">. </w:t>
      </w:r>
      <w:r w:rsidR="00E51101" w:rsidRPr="00A027DB">
        <w:rPr>
          <w:rFonts w:ascii="Arial" w:hAnsi="Arial" w:cs="Arial"/>
          <w:sz w:val="22"/>
          <w:szCs w:val="22"/>
        </w:rPr>
        <w:t xml:space="preserve"> Carol to meet with cleaner re checklist.</w:t>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r>
      <w:r w:rsidR="00A027DB" w:rsidRPr="00A027DB">
        <w:rPr>
          <w:rFonts w:ascii="Arial" w:hAnsi="Arial" w:cs="Arial"/>
          <w:sz w:val="22"/>
          <w:szCs w:val="22"/>
        </w:rPr>
        <w:tab/>
        <w:t xml:space="preserve"> </w:t>
      </w:r>
      <w:r w:rsidR="00A027DB" w:rsidRPr="00A027DB">
        <w:rPr>
          <w:rFonts w:ascii="Arial" w:hAnsi="Arial" w:cs="Arial"/>
          <w:b/>
          <w:color w:val="FF0000"/>
          <w:sz w:val="22"/>
          <w:szCs w:val="22"/>
        </w:rPr>
        <w:t>Action CB</w:t>
      </w:r>
    </w:p>
    <w:p w14:paraId="77D5B7B4" w14:textId="77777777" w:rsidR="00400A69" w:rsidRPr="00A027DB" w:rsidRDefault="00400A69" w:rsidP="00A027DB">
      <w:pPr>
        <w:pStyle w:val="ListParagraph"/>
        <w:autoSpaceDE w:val="0"/>
        <w:autoSpaceDN w:val="0"/>
        <w:adjustRightInd w:val="0"/>
        <w:ind w:left="717"/>
        <w:jc w:val="both"/>
        <w:rPr>
          <w:rFonts w:ascii="Arial" w:hAnsi="Arial" w:cs="Arial"/>
          <w:sz w:val="22"/>
          <w:szCs w:val="22"/>
        </w:rPr>
      </w:pPr>
    </w:p>
    <w:p w14:paraId="79A0051B" w14:textId="4E5448C1" w:rsidR="00A55AE2" w:rsidRPr="00A027DB" w:rsidRDefault="008E1B6B" w:rsidP="000C6EFA">
      <w:pPr>
        <w:pStyle w:val="ListParagraph"/>
        <w:numPr>
          <w:ilvl w:val="0"/>
          <w:numId w:val="1"/>
        </w:numPr>
        <w:spacing w:after="120"/>
        <w:ind w:left="357" w:hanging="357"/>
        <w:contextualSpacing w:val="0"/>
        <w:rPr>
          <w:rFonts w:ascii="Arial" w:hAnsi="Arial" w:cs="Arial"/>
          <w:b/>
          <w:sz w:val="22"/>
          <w:szCs w:val="22"/>
        </w:rPr>
      </w:pPr>
      <w:r w:rsidRPr="00A027DB">
        <w:rPr>
          <w:rFonts w:ascii="Arial" w:hAnsi="Arial" w:cs="Arial"/>
          <w:b/>
          <w:sz w:val="22"/>
          <w:szCs w:val="22"/>
        </w:rPr>
        <w:t>Date of next meeting</w:t>
      </w:r>
      <w:r w:rsidR="00A63F21" w:rsidRPr="00A027DB">
        <w:rPr>
          <w:rFonts w:ascii="Arial" w:hAnsi="Arial" w:cs="Arial"/>
          <w:b/>
          <w:sz w:val="22"/>
          <w:szCs w:val="22"/>
        </w:rPr>
        <w:t xml:space="preserve"> </w:t>
      </w:r>
    </w:p>
    <w:p w14:paraId="0AF0E448" w14:textId="7194BACE" w:rsidR="00427BD3" w:rsidRDefault="00F37277" w:rsidP="00A55AE2">
      <w:pPr>
        <w:spacing w:after="120"/>
        <w:ind w:left="360"/>
        <w:rPr>
          <w:rFonts w:ascii="Arial" w:hAnsi="Arial" w:cs="Arial"/>
          <w:sz w:val="22"/>
          <w:szCs w:val="22"/>
        </w:rPr>
      </w:pPr>
      <w:r w:rsidRPr="00A027DB">
        <w:rPr>
          <w:rFonts w:ascii="Arial" w:hAnsi="Arial" w:cs="Arial"/>
          <w:sz w:val="22"/>
          <w:szCs w:val="22"/>
        </w:rPr>
        <w:t>30</w:t>
      </w:r>
      <w:r w:rsidRPr="00A027DB">
        <w:rPr>
          <w:rFonts w:ascii="Arial" w:hAnsi="Arial" w:cs="Arial"/>
          <w:sz w:val="22"/>
          <w:szCs w:val="22"/>
          <w:vertAlign w:val="superscript"/>
        </w:rPr>
        <w:t>th</w:t>
      </w:r>
      <w:r w:rsidRPr="00A027DB">
        <w:rPr>
          <w:rFonts w:ascii="Arial" w:hAnsi="Arial" w:cs="Arial"/>
          <w:sz w:val="22"/>
          <w:szCs w:val="22"/>
        </w:rPr>
        <w:t xml:space="preserve"> September</w:t>
      </w:r>
      <w:r w:rsidR="00A55AE2" w:rsidRPr="00A027DB">
        <w:rPr>
          <w:rFonts w:ascii="Arial" w:hAnsi="Arial" w:cs="Arial"/>
          <w:sz w:val="22"/>
          <w:szCs w:val="22"/>
        </w:rPr>
        <w:t xml:space="preserve"> 2019</w:t>
      </w:r>
      <w:r w:rsidR="000C6EFA" w:rsidRPr="00A027DB">
        <w:rPr>
          <w:rFonts w:ascii="Arial" w:hAnsi="Arial" w:cs="Arial"/>
          <w:sz w:val="22"/>
          <w:szCs w:val="22"/>
        </w:rPr>
        <w:t xml:space="preserve"> in </w:t>
      </w:r>
      <w:r w:rsidR="002B4209" w:rsidRPr="00A027DB">
        <w:rPr>
          <w:rFonts w:ascii="Arial" w:hAnsi="Arial" w:cs="Arial"/>
          <w:sz w:val="22"/>
          <w:szCs w:val="22"/>
        </w:rPr>
        <w:t>Kennett Room</w:t>
      </w:r>
      <w:r w:rsidR="00A55AE2" w:rsidRPr="00A027DB">
        <w:rPr>
          <w:rFonts w:ascii="Arial" w:hAnsi="Arial" w:cs="Arial"/>
          <w:sz w:val="22"/>
          <w:szCs w:val="22"/>
        </w:rPr>
        <w:t xml:space="preserve"> at 7</w:t>
      </w:r>
      <w:r w:rsidRPr="00A027DB">
        <w:rPr>
          <w:rFonts w:ascii="Arial" w:hAnsi="Arial" w:cs="Arial"/>
          <w:sz w:val="22"/>
          <w:szCs w:val="22"/>
        </w:rPr>
        <w:t>.0</w:t>
      </w:r>
      <w:r w:rsidR="00E51101" w:rsidRPr="00A027DB">
        <w:rPr>
          <w:rFonts w:ascii="Arial" w:hAnsi="Arial" w:cs="Arial"/>
          <w:sz w:val="22"/>
          <w:szCs w:val="22"/>
        </w:rPr>
        <w:t>0</w:t>
      </w:r>
      <w:r w:rsidR="00A55AE2" w:rsidRPr="00A027DB">
        <w:rPr>
          <w:rFonts w:ascii="Arial" w:hAnsi="Arial" w:cs="Arial"/>
          <w:sz w:val="22"/>
          <w:szCs w:val="22"/>
        </w:rPr>
        <w:t>pm</w:t>
      </w:r>
      <w:r w:rsidR="000C6EFA" w:rsidRPr="00A027DB">
        <w:rPr>
          <w:rFonts w:ascii="Arial" w:hAnsi="Arial" w:cs="Arial"/>
          <w:sz w:val="22"/>
          <w:szCs w:val="22"/>
        </w:rPr>
        <w:t xml:space="preserve">.  </w:t>
      </w:r>
    </w:p>
    <w:p w14:paraId="71CF7814" w14:textId="3F3E9239" w:rsidR="00282103" w:rsidRDefault="00282103" w:rsidP="00A55AE2">
      <w:pPr>
        <w:spacing w:after="120"/>
        <w:ind w:left="360"/>
        <w:rPr>
          <w:rFonts w:ascii="Arial" w:hAnsi="Arial" w:cs="Arial"/>
          <w:sz w:val="22"/>
          <w:szCs w:val="22"/>
        </w:rPr>
      </w:pPr>
    </w:p>
    <w:p w14:paraId="5E7C7164" w14:textId="6716FD9D" w:rsidR="00282103" w:rsidRDefault="00282103">
      <w:pPr>
        <w:rPr>
          <w:rFonts w:ascii="Arial" w:hAnsi="Arial" w:cs="Arial"/>
          <w:sz w:val="22"/>
          <w:szCs w:val="22"/>
        </w:rPr>
      </w:pPr>
      <w:r>
        <w:rPr>
          <w:rFonts w:ascii="Arial" w:hAnsi="Arial" w:cs="Arial"/>
          <w:sz w:val="22"/>
          <w:szCs w:val="22"/>
        </w:rPr>
        <w:br w:type="page"/>
      </w:r>
    </w:p>
    <w:p w14:paraId="780C6CA3" w14:textId="3D0C2DED" w:rsidR="00282103" w:rsidRPr="00282103" w:rsidRDefault="00282103" w:rsidP="00282103">
      <w:pPr>
        <w:spacing w:after="120"/>
        <w:rPr>
          <w:rFonts w:ascii="Arial" w:hAnsi="Arial" w:cs="Arial"/>
          <w:b/>
          <w:sz w:val="28"/>
          <w:szCs w:val="22"/>
        </w:rPr>
      </w:pPr>
      <w:r w:rsidRPr="00282103">
        <w:rPr>
          <w:rFonts w:ascii="Arial" w:hAnsi="Arial" w:cs="Arial"/>
          <w:b/>
          <w:sz w:val="28"/>
          <w:szCs w:val="22"/>
        </w:rPr>
        <w:t>ACTIONS</w:t>
      </w:r>
    </w:p>
    <w:tbl>
      <w:tblPr>
        <w:tblStyle w:val="TableGrid"/>
        <w:tblW w:w="0" w:type="auto"/>
        <w:tblInd w:w="-142" w:type="dxa"/>
        <w:tblLook w:val="04A0" w:firstRow="1" w:lastRow="0" w:firstColumn="1" w:lastColumn="0" w:noHBand="0" w:noVBand="1"/>
      </w:tblPr>
      <w:tblGrid>
        <w:gridCol w:w="4655"/>
        <w:gridCol w:w="840"/>
        <w:gridCol w:w="3294"/>
        <w:gridCol w:w="1105"/>
      </w:tblGrid>
      <w:tr w:rsidR="00282103" w:rsidRPr="00A027DB" w14:paraId="307E5019" w14:textId="77777777" w:rsidTr="00AC07B2">
        <w:tc>
          <w:tcPr>
            <w:tcW w:w="4744" w:type="dxa"/>
            <w:tcBorders>
              <w:top w:val="single" w:sz="4" w:space="0" w:color="auto"/>
              <w:left w:val="single" w:sz="4" w:space="0" w:color="auto"/>
              <w:bottom w:val="single" w:sz="4" w:space="0" w:color="auto"/>
              <w:right w:val="single" w:sz="4" w:space="0" w:color="auto"/>
            </w:tcBorders>
            <w:vAlign w:val="center"/>
            <w:hideMark/>
          </w:tcPr>
          <w:p w14:paraId="65F6F615"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Obtain quotes to replace external uPVC door to Annexe (to match Kennett Room)</w:t>
            </w:r>
          </w:p>
        </w:tc>
        <w:tc>
          <w:tcPr>
            <w:tcW w:w="692" w:type="dxa"/>
            <w:tcBorders>
              <w:top w:val="single" w:sz="4" w:space="0" w:color="auto"/>
              <w:left w:val="single" w:sz="4" w:space="0" w:color="auto"/>
              <w:bottom w:val="single" w:sz="4" w:space="0" w:color="auto"/>
              <w:right w:val="single" w:sz="4" w:space="0" w:color="auto"/>
            </w:tcBorders>
            <w:vAlign w:val="center"/>
            <w:hideMark/>
          </w:tcPr>
          <w:p w14:paraId="4E4B6C61"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3E899C88"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Quote to be obtained for white door as this will be cheaper than wood effect</w:t>
            </w:r>
          </w:p>
          <w:p w14:paraId="4046D856"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8E6274B"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On-going</w:t>
            </w:r>
          </w:p>
        </w:tc>
      </w:tr>
      <w:tr w:rsidR="00282103" w:rsidRPr="00A027DB" w14:paraId="483CAD65" w14:textId="77777777" w:rsidTr="00AC07B2">
        <w:tc>
          <w:tcPr>
            <w:tcW w:w="4744" w:type="dxa"/>
            <w:tcBorders>
              <w:top w:val="single" w:sz="4" w:space="0" w:color="auto"/>
              <w:left w:val="single" w:sz="4" w:space="0" w:color="auto"/>
              <w:bottom w:val="single" w:sz="4" w:space="0" w:color="auto"/>
              <w:right w:val="single" w:sz="4" w:space="0" w:color="auto"/>
            </w:tcBorders>
            <w:vAlign w:val="center"/>
            <w:hideMark/>
          </w:tcPr>
          <w:p w14:paraId="78D39FA0"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Add minutes and accounts to website</w:t>
            </w:r>
          </w:p>
        </w:tc>
        <w:tc>
          <w:tcPr>
            <w:tcW w:w="692" w:type="dxa"/>
            <w:tcBorders>
              <w:top w:val="single" w:sz="4" w:space="0" w:color="auto"/>
              <w:left w:val="single" w:sz="4" w:space="0" w:color="auto"/>
              <w:bottom w:val="single" w:sz="4" w:space="0" w:color="auto"/>
              <w:right w:val="single" w:sz="4" w:space="0" w:color="auto"/>
            </w:tcBorders>
            <w:vAlign w:val="center"/>
            <w:hideMark/>
          </w:tcPr>
          <w:p w14:paraId="699FC771"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31B31FE1"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3FDACECF"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On-going</w:t>
            </w:r>
          </w:p>
        </w:tc>
      </w:tr>
      <w:tr w:rsidR="00282103" w:rsidRPr="00A027DB" w14:paraId="10903ECF" w14:textId="77777777" w:rsidTr="00AC07B2">
        <w:tc>
          <w:tcPr>
            <w:tcW w:w="4744" w:type="dxa"/>
            <w:tcBorders>
              <w:top w:val="single" w:sz="4" w:space="0" w:color="auto"/>
              <w:left w:val="single" w:sz="4" w:space="0" w:color="auto"/>
              <w:bottom w:val="single" w:sz="4" w:space="0" w:color="auto"/>
              <w:right w:val="single" w:sz="4" w:space="0" w:color="auto"/>
            </w:tcBorders>
            <w:vAlign w:val="center"/>
            <w:hideMark/>
          </w:tcPr>
          <w:p w14:paraId="5AD4DF7F"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Contact regular bookers for class details for advertising on website and Facebook page</w:t>
            </w:r>
          </w:p>
        </w:tc>
        <w:tc>
          <w:tcPr>
            <w:tcW w:w="692" w:type="dxa"/>
            <w:tcBorders>
              <w:top w:val="single" w:sz="4" w:space="0" w:color="auto"/>
              <w:left w:val="single" w:sz="4" w:space="0" w:color="auto"/>
              <w:bottom w:val="single" w:sz="4" w:space="0" w:color="auto"/>
              <w:right w:val="single" w:sz="4" w:space="0" w:color="auto"/>
            </w:tcBorders>
            <w:vAlign w:val="center"/>
            <w:hideMark/>
          </w:tcPr>
          <w:p w14:paraId="338EE2E1"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0BA2A01E"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8E55239"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On-going</w:t>
            </w:r>
          </w:p>
        </w:tc>
      </w:tr>
      <w:tr w:rsidR="00282103" w:rsidRPr="00A027DB" w14:paraId="22DC9350" w14:textId="77777777" w:rsidTr="00AC07B2">
        <w:tc>
          <w:tcPr>
            <w:tcW w:w="4744" w:type="dxa"/>
            <w:tcBorders>
              <w:top w:val="single" w:sz="4" w:space="0" w:color="auto"/>
              <w:left w:val="single" w:sz="4" w:space="0" w:color="auto"/>
              <w:bottom w:val="single" w:sz="4" w:space="0" w:color="auto"/>
              <w:right w:val="single" w:sz="4" w:space="0" w:color="auto"/>
            </w:tcBorders>
            <w:vAlign w:val="center"/>
            <w:hideMark/>
          </w:tcPr>
          <w:p w14:paraId="08C64679"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Seek out suitable grants for future works on hall</w:t>
            </w:r>
          </w:p>
        </w:tc>
        <w:tc>
          <w:tcPr>
            <w:tcW w:w="692" w:type="dxa"/>
            <w:tcBorders>
              <w:top w:val="single" w:sz="4" w:space="0" w:color="auto"/>
              <w:left w:val="single" w:sz="4" w:space="0" w:color="auto"/>
              <w:bottom w:val="single" w:sz="4" w:space="0" w:color="auto"/>
              <w:right w:val="single" w:sz="4" w:space="0" w:color="auto"/>
            </w:tcBorders>
            <w:vAlign w:val="center"/>
            <w:hideMark/>
          </w:tcPr>
          <w:p w14:paraId="398A3712"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CB EM HJ</w:t>
            </w:r>
          </w:p>
        </w:tc>
        <w:tc>
          <w:tcPr>
            <w:tcW w:w="3348" w:type="dxa"/>
            <w:tcBorders>
              <w:top w:val="single" w:sz="4" w:space="0" w:color="auto"/>
              <w:left w:val="single" w:sz="4" w:space="0" w:color="auto"/>
              <w:bottom w:val="single" w:sz="4" w:space="0" w:color="auto"/>
              <w:right w:val="single" w:sz="4" w:space="0" w:color="auto"/>
            </w:tcBorders>
            <w:vAlign w:val="center"/>
          </w:tcPr>
          <w:p w14:paraId="066F8057"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Apply to Awards for All for kitchen</w:t>
            </w:r>
          </w:p>
        </w:tc>
        <w:tc>
          <w:tcPr>
            <w:tcW w:w="1110" w:type="dxa"/>
            <w:tcBorders>
              <w:top w:val="single" w:sz="4" w:space="0" w:color="auto"/>
              <w:left w:val="single" w:sz="4" w:space="0" w:color="auto"/>
              <w:bottom w:val="single" w:sz="4" w:space="0" w:color="auto"/>
              <w:right w:val="single" w:sz="4" w:space="0" w:color="auto"/>
            </w:tcBorders>
            <w:vAlign w:val="center"/>
          </w:tcPr>
          <w:p w14:paraId="7E9B3210"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On-going</w:t>
            </w:r>
          </w:p>
        </w:tc>
      </w:tr>
      <w:tr w:rsidR="00282103" w:rsidRPr="00A027DB" w14:paraId="7FAEAC3E"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030C3583"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Purchase a new vacuum cleaner for the hall</w:t>
            </w:r>
          </w:p>
        </w:tc>
        <w:tc>
          <w:tcPr>
            <w:tcW w:w="692" w:type="dxa"/>
            <w:tcBorders>
              <w:top w:val="single" w:sz="4" w:space="0" w:color="auto"/>
              <w:left w:val="single" w:sz="4" w:space="0" w:color="auto"/>
              <w:bottom w:val="single" w:sz="4" w:space="0" w:color="auto"/>
              <w:right w:val="single" w:sz="4" w:space="0" w:color="auto"/>
            </w:tcBorders>
            <w:vAlign w:val="center"/>
          </w:tcPr>
          <w:p w14:paraId="066DA714"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37AF5E7E"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5DC8E965" w14:textId="77777777" w:rsidR="00282103" w:rsidRPr="00A027DB" w:rsidRDefault="00282103" w:rsidP="00AC07B2">
            <w:pPr>
              <w:spacing w:after="120"/>
              <w:jc w:val="center"/>
              <w:rPr>
                <w:rFonts w:ascii="Arial" w:hAnsi="Arial" w:cs="Arial"/>
                <w:sz w:val="22"/>
                <w:szCs w:val="22"/>
              </w:rPr>
            </w:pPr>
          </w:p>
        </w:tc>
      </w:tr>
      <w:tr w:rsidR="00282103" w:rsidRPr="00A027DB" w14:paraId="05C979A1"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6B12BD95"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Obtain quotes for new flooring for Kennett Room</w:t>
            </w:r>
          </w:p>
        </w:tc>
        <w:tc>
          <w:tcPr>
            <w:tcW w:w="692" w:type="dxa"/>
            <w:tcBorders>
              <w:top w:val="single" w:sz="4" w:space="0" w:color="auto"/>
              <w:left w:val="single" w:sz="4" w:space="0" w:color="auto"/>
              <w:bottom w:val="single" w:sz="4" w:space="0" w:color="auto"/>
              <w:right w:val="single" w:sz="4" w:space="0" w:color="auto"/>
            </w:tcBorders>
            <w:vAlign w:val="center"/>
          </w:tcPr>
          <w:p w14:paraId="48FFEF18"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1D845033"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8057E41" w14:textId="77777777" w:rsidR="00282103" w:rsidRPr="00A027DB" w:rsidRDefault="00282103" w:rsidP="00AC07B2">
            <w:pPr>
              <w:spacing w:after="120"/>
              <w:jc w:val="center"/>
              <w:rPr>
                <w:rFonts w:ascii="Arial" w:hAnsi="Arial" w:cs="Arial"/>
                <w:sz w:val="22"/>
                <w:szCs w:val="22"/>
              </w:rPr>
            </w:pPr>
          </w:p>
        </w:tc>
      </w:tr>
      <w:tr w:rsidR="00282103" w:rsidRPr="00A027DB" w14:paraId="6F16A575"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1D4BCC43"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Eric to assess e-learning resource from the insurer and forward link</w:t>
            </w:r>
          </w:p>
        </w:tc>
        <w:tc>
          <w:tcPr>
            <w:tcW w:w="692" w:type="dxa"/>
            <w:tcBorders>
              <w:top w:val="single" w:sz="4" w:space="0" w:color="auto"/>
              <w:left w:val="single" w:sz="4" w:space="0" w:color="auto"/>
              <w:bottom w:val="single" w:sz="4" w:space="0" w:color="auto"/>
              <w:right w:val="single" w:sz="4" w:space="0" w:color="auto"/>
            </w:tcBorders>
            <w:vAlign w:val="center"/>
          </w:tcPr>
          <w:p w14:paraId="7FE7F7B5"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0116E500"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65BE96B" w14:textId="77777777" w:rsidR="00282103" w:rsidRPr="00A027DB" w:rsidRDefault="00282103" w:rsidP="00AC07B2">
            <w:pPr>
              <w:spacing w:after="120"/>
              <w:jc w:val="center"/>
              <w:rPr>
                <w:rFonts w:ascii="Arial" w:hAnsi="Arial" w:cs="Arial"/>
                <w:sz w:val="22"/>
                <w:szCs w:val="22"/>
              </w:rPr>
            </w:pPr>
          </w:p>
        </w:tc>
      </w:tr>
      <w:tr w:rsidR="00282103" w:rsidRPr="00A027DB" w14:paraId="714BB9CF"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52D65AE9" w14:textId="77777777" w:rsidR="00282103" w:rsidRPr="00A027DB" w:rsidRDefault="00282103" w:rsidP="00AC07B2">
            <w:pPr>
              <w:spacing w:after="120"/>
              <w:rPr>
                <w:rFonts w:ascii="Arial" w:hAnsi="Arial" w:cs="Arial"/>
                <w:sz w:val="22"/>
                <w:szCs w:val="22"/>
              </w:rPr>
            </w:pPr>
            <w:r w:rsidRPr="00A027DB">
              <w:rPr>
                <w:rFonts w:ascii="Arial" w:hAnsi="Arial" w:cs="Arial"/>
                <w:sz w:val="22"/>
                <w:szCs w:val="22"/>
              </w:rPr>
              <w:t>Investigate whether a Music Licence is required for private parties &amp; shows</w:t>
            </w:r>
          </w:p>
        </w:tc>
        <w:tc>
          <w:tcPr>
            <w:tcW w:w="692" w:type="dxa"/>
            <w:tcBorders>
              <w:top w:val="single" w:sz="4" w:space="0" w:color="auto"/>
              <w:left w:val="single" w:sz="4" w:space="0" w:color="auto"/>
              <w:bottom w:val="single" w:sz="4" w:space="0" w:color="auto"/>
              <w:right w:val="single" w:sz="4" w:space="0" w:color="auto"/>
            </w:tcBorders>
            <w:vAlign w:val="center"/>
          </w:tcPr>
          <w:p w14:paraId="046A7B95"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0413BBEE" w14:textId="77777777" w:rsidR="00282103" w:rsidRPr="00A027DB"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041D40CD" w14:textId="77777777" w:rsidR="00282103" w:rsidRPr="00A027DB" w:rsidRDefault="00282103" w:rsidP="00AC07B2">
            <w:pPr>
              <w:spacing w:after="120"/>
              <w:jc w:val="center"/>
              <w:rPr>
                <w:rFonts w:ascii="Arial" w:hAnsi="Arial" w:cs="Arial"/>
                <w:sz w:val="22"/>
                <w:szCs w:val="22"/>
              </w:rPr>
            </w:pPr>
            <w:r w:rsidRPr="00A027DB">
              <w:rPr>
                <w:rFonts w:ascii="Arial" w:hAnsi="Arial" w:cs="Arial"/>
                <w:sz w:val="22"/>
                <w:szCs w:val="22"/>
              </w:rPr>
              <w:t>On-going</w:t>
            </w:r>
          </w:p>
        </w:tc>
      </w:tr>
      <w:tr w:rsidR="00282103" w:rsidRPr="00A027DB" w14:paraId="3BC50F14"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01242307" w14:textId="77777777" w:rsidR="00282103" w:rsidRPr="00A027DB" w:rsidRDefault="00282103" w:rsidP="00AC07B2">
            <w:pPr>
              <w:spacing w:after="120"/>
              <w:rPr>
                <w:rFonts w:ascii="Arial" w:hAnsi="Arial" w:cs="Arial"/>
                <w:sz w:val="22"/>
                <w:szCs w:val="22"/>
              </w:rPr>
            </w:pPr>
            <w:r>
              <w:rPr>
                <w:rFonts w:ascii="Arial" w:hAnsi="Arial" w:cs="Arial"/>
                <w:sz w:val="22"/>
                <w:szCs w:val="22"/>
              </w:rPr>
              <w:t>Inform builder of LVH acceptance of quote and to fix dates for installation of storage units in July</w:t>
            </w:r>
          </w:p>
        </w:tc>
        <w:tc>
          <w:tcPr>
            <w:tcW w:w="692" w:type="dxa"/>
            <w:tcBorders>
              <w:top w:val="single" w:sz="4" w:space="0" w:color="auto"/>
              <w:left w:val="single" w:sz="4" w:space="0" w:color="auto"/>
              <w:bottom w:val="single" w:sz="4" w:space="0" w:color="auto"/>
              <w:right w:val="single" w:sz="4" w:space="0" w:color="auto"/>
            </w:tcBorders>
            <w:vAlign w:val="center"/>
          </w:tcPr>
          <w:p w14:paraId="62607B83" w14:textId="77777777" w:rsidR="00282103" w:rsidRPr="00A027DB" w:rsidRDefault="00282103" w:rsidP="00AC07B2">
            <w:pPr>
              <w:spacing w:after="120"/>
              <w:jc w:val="center"/>
              <w:rPr>
                <w:rFonts w:ascii="Arial" w:hAnsi="Arial" w:cs="Arial"/>
                <w:sz w:val="22"/>
                <w:szCs w:val="22"/>
              </w:rPr>
            </w:pPr>
            <w:r>
              <w:rPr>
                <w:rFonts w:ascii="Arial" w:hAnsi="Arial" w:cs="Arial"/>
                <w:sz w:val="22"/>
                <w:szCs w:val="22"/>
              </w:rPr>
              <w:t>JL</w:t>
            </w:r>
          </w:p>
        </w:tc>
        <w:tc>
          <w:tcPr>
            <w:tcW w:w="3348" w:type="dxa"/>
            <w:tcBorders>
              <w:top w:val="single" w:sz="4" w:space="0" w:color="auto"/>
              <w:left w:val="single" w:sz="4" w:space="0" w:color="auto"/>
              <w:bottom w:val="single" w:sz="4" w:space="0" w:color="auto"/>
              <w:right w:val="single" w:sz="4" w:space="0" w:color="auto"/>
            </w:tcBorders>
            <w:vAlign w:val="center"/>
          </w:tcPr>
          <w:p w14:paraId="2A6F44BB" w14:textId="77777777" w:rsidR="00282103" w:rsidRPr="00A027DB" w:rsidRDefault="00282103" w:rsidP="00AC07B2">
            <w:pPr>
              <w:spacing w:after="120"/>
              <w:jc w:val="center"/>
              <w:rPr>
                <w:rFonts w:ascii="Arial" w:hAnsi="Arial" w:cs="Arial"/>
                <w:sz w:val="22"/>
                <w:szCs w:val="22"/>
              </w:rPr>
            </w:pPr>
            <w:r>
              <w:rPr>
                <w:rFonts w:ascii="Arial" w:hAnsi="Arial" w:cs="Arial"/>
                <w:sz w:val="22"/>
                <w:szCs w:val="22"/>
              </w:rPr>
              <w:t>Completed</w:t>
            </w:r>
          </w:p>
        </w:tc>
        <w:tc>
          <w:tcPr>
            <w:tcW w:w="1110" w:type="dxa"/>
            <w:tcBorders>
              <w:top w:val="single" w:sz="4" w:space="0" w:color="auto"/>
              <w:left w:val="single" w:sz="4" w:space="0" w:color="auto"/>
              <w:bottom w:val="single" w:sz="4" w:space="0" w:color="auto"/>
              <w:right w:val="single" w:sz="4" w:space="0" w:color="auto"/>
            </w:tcBorders>
            <w:vAlign w:val="center"/>
          </w:tcPr>
          <w:p w14:paraId="09AC8DB5" w14:textId="77777777" w:rsidR="00282103" w:rsidRPr="00A027DB" w:rsidRDefault="00282103" w:rsidP="00AC07B2">
            <w:pPr>
              <w:spacing w:after="120"/>
              <w:jc w:val="center"/>
              <w:rPr>
                <w:rFonts w:ascii="Arial" w:hAnsi="Arial" w:cs="Arial"/>
                <w:sz w:val="22"/>
                <w:szCs w:val="22"/>
              </w:rPr>
            </w:pPr>
            <w:r>
              <w:rPr>
                <w:rFonts w:ascii="Arial" w:hAnsi="Arial" w:cs="Arial"/>
                <w:sz w:val="22"/>
                <w:szCs w:val="22"/>
              </w:rPr>
              <w:t>Closed</w:t>
            </w:r>
          </w:p>
        </w:tc>
      </w:tr>
      <w:tr w:rsidR="00282103" w:rsidRPr="00A027DB" w14:paraId="720B8A11"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11E04032" w14:textId="77777777" w:rsidR="00282103" w:rsidRDefault="00282103" w:rsidP="00AC07B2">
            <w:pPr>
              <w:spacing w:after="120"/>
              <w:rPr>
                <w:rFonts w:ascii="Arial" w:hAnsi="Arial" w:cs="Arial"/>
                <w:sz w:val="22"/>
                <w:szCs w:val="22"/>
              </w:rPr>
            </w:pPr>
            <w:r>
              <w:rPr>
                <w:rFonts w:ascii="Arial" w:hAnsi="Arial" w:cs="Arial"/>
                <w:sz w:val="22"/>
                <w:szCs w:val="22"/>
              </w:rPr>
              <w:t>Engage cleaner for twice-weekly cleaning.  Arrange meeting between cleaner and CB/HJ</w:t>
            </w:r>
          </w:p>
        </w:tc>
        <w:tc>
          <w:tcPr>
            <w:tcW w:w="692" w:type="dxa"/>
            <w:tcBorders>
              <w:top w:val="single" w:sz="4" w:space="0" w:color="auto"/>
              <w:left w:val="single" w:sz="4" w:space="0" w:color="auto"/>
              <w:bottom w:val="single" w:sz="4" w:space="0" w:color="auto"/>
              <w:right w:val="single" w:sz="4" w:space="0" w:color="auto"/>
            </w:tcBorders>
            <w:vAlign w:val="center"/>
          </w:tcPr>
          <w:p w14:paraId="630B6E0B" w14:textId="77777777" w:rsidR="00282103" w:rsidRDefault="00282103" w:rsidP="00AC07B2">
            <w:pPr>
              <w:spacing w:after="120"/>
              <w:jc w:val="center"/>
              <w:rPr>
                <w:rFonts w:ascii="Arial" w:hAnsi="Arial" w:cs="Arial"/>
                <w:sz w:val="22"/>
                <w:szCs w:val="22"/>
              </w:rPr>
            </w:pPr>
            <w:r>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48897875" w14:textId="77777777" w:rsidR="00282103" w:rsidRDefault="00282103" w:rsidP="00AC07B2">
            <w:pPr>
              <w:spacing w:after="120"/>
              <w:jc w:val="center"/>
              <w:rPr>
                <w:rFonts w:ascii="Arial" w:hAnsi="Arial" w:cs="Arial"/>
                <w:sz w:val="22"/>
                <w:szCs w:val="22"/>
              </w:rPr>
            </w:pPr>
            <w:r>
              <w:rPr>
                <w:rFonts w:ascii="Arial" w:hAnsi="Arial" w:cs="Arial"/>
                <w:sz w:val="22"/>
                <w:szCs w:val="22"/>
              </w:rPr>
              <w:t>Cleaner now cleans twice weekly.</w:t>
            </w:r>
          </w:p>
        </w:tc>
        <w:tc>
          <w:tcPr>
            <w:tcW w:w="1110" w:type="dxa"/>
            <w:tcBorders>
              <w:top w:val="single" w:sz="4" w:space="0" w:color="auto"/>
              <w:left w:val="single" w:sz="4" w:space="0" w:color="auto"/>
              <w:bottom w:val="single" w:sz="4" w:space="0" w:color="auto"/>
              <w:right w:val="single" w:sz="4" w:space="0" w:color="auto"/>
            </w:tcBorders>
            <w:vAlign w:val="center"/>
          </w:tcPr>
          <w:p w14:paraId="5CDEFFE3" w14:textId="77777777" w:rsidR="00282103" w:rsidRDefault="00282103" w:rsidP="00AC07B2">
            <w:pPr>
              <w:spacing w:after="120"/>
              <w:jc w:val="center"/>
              <w:rPr>
                <w:rFonts w:ascii="Arial" w:hAnsi="Arial" w:cs="Arial"/>
                <w:sz w:val="22"/>
                <w:szCs w:val="22"/>
              </w:rPr>
            </w:pPr>
          </w:p>
        </w:tc>
      </w:tr>
      <w:tr w:rsidR="00282103" w:rsidRPr="00A027DB" w14:paraId="3004D679"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3FBCAFE1" w14:textId="77777777" w:rsidR="00282103" w:rsidRDefault="00282103" w:rsidP="00AC07B2">
            <w:pPr>
              <w:spacing w:after="120"/>
              <w:rPr>
                <w:rFonts w:ascii="Arial" w:hAnsi="Arial" w:cs="Arial"/>
                <w:sz w:val="22"/>
                <w:szCs w:val="22"/>
              </w:rPr>
            </w:pPr>
            <w:r>
              <w:rPr>
                <w:rFonts w:ascii="Arial" w:hAnsi="Arial" w:cs="Arial"/>
                <w:sz w:val="22"/>
                <w:szCs w:val="22"/>
              </w:rPr>
              <w:t>Organise working party to weed, strim and power wash front of hall</w:t>
            </w:r>
          </w:p>
        </w:tc>
        <w:tc>
          <w:tcPr>
            <w:tcW w:w="692" w:type="dxa"/>
            <w:tcBorders>
              <w:top w:val="single" w:sz="4" w:space="0" w:color="auto"/>
              <w:left w:val="single" w:sz="4" w:space="0" w:color="auto"/>
              <w:bottom w:val="single" w:sz="4" w:space="0" w:color="auto"/>
              <w:right w:val="single" w:sz="4" w:space="0" w:color="auto"/>
            </w:tcBorders>
            <w:vAlign w:val="center"/>
          </w:tcPr>
          <w:p w14:paraId="44B40E66" w14:textId="77777777" w:rsidR="00282103" w:rsidRDefault="00282103" w:rsidP="00AC07B2">
            <w:pPr>
              <w:spacing w:after="120"/>
              <w:jc w:val="center"/>
              <w:rPr>
                <w:rFonts w:ascii="Arial" w:hAnsi="Arial" w:cs="Arial"/>
                <w:sz w:val="22"/>
                <w:szCs w:val="22"/>
              </w:rPr>
            </w:pPr>
            <w:r>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4A9939B8"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3481970" w14:textId="77777777" w:rsidR="00282103" w:rsidRDefault="00282103" w:rsidP="00AC07B2">
            <w:pPr>
              <w:spacing w:after="120"/>
              <w:jc w:val="center"/>
              <w:rPr>
                <w:rFonts w:ascii="Arial" w:hAnsi="Arial" w:cs="Arial"/>
                <w:sz w:val="22"/>
                <w:szCs w:val="22"/>
              </w:rPr>
            </w:pPr>
          </w:p>
        </w:tc>
      </w:tr>
      <w:tr w:rsidR="00282103" w:rsidRPr="00A027DB" w14:paraId="395E85C1"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231F33E8" w14:textId="22B5B277" w:rsidR="00282103" w:rsidRDefault="00282103" w:rsidP="00AC07B2">
            <w:pPr>
              <w:spacing w:after="120"/>
              <w:rPr>
                <w:rFonts w:ascii="Arial" w:hAnsi="Arial" w:cs="Arial"/>
                <w:sz w:val="22"/>
                <w:szCs w:val="22"/>
              </w:rPr>
            </w:pPr>
            <w:r>
              <w:rPr>
                <w:rFonts w:ascii="Arial" w:hAnsi="Arial" w:cs="Arial"/>
                <w:sz w:val="22"/>
                <w:szCs w:val="22"/>
              </w:rPr>
              <w:t>Put up notices of wi-fi codes in each room</w:t>
            </w:r>
          </w:p>
        </w:tc>
        <w:tc>
          <w:tcPr>
            <w:tcW w:w="692" w:type="dxa"/>
            <w:tcBorders>
              <w:top w:val="single" w:sz="4" w:space="0" w:color="auto"/>
              <w:left w:val="single" w:sz="4" w:space="0" w:color="auto"/>
              <w:bottom w:val="single" w:sz="4" w:space="0" w:color="auto"/>
              <w:right w:val="single" w:sz="4" w:space="0" w:color="auto"/>
            </w:tcBorders>
            <w:vAlign w:val="center"/>
          </w:tcPr>
          <w:p w14:paraId="7F172318" w14:textId="35C07F08" w:rsidR="00282103" w:rsidRDefault="00282103" w:rsidP="00AC07B2">
            <w:pPr>
              <w:spacing w:after="120"/>
              <w:jc w:val="center"/>
              <w:rPr>
                <w:rFonts w:ascii="Arial" w:hAnsi="Arial" w:cs="Arial"/>
                <w:sz w:val="22"/>
                <w:szCs w:val="22"/>
              </w:rPr>
            </w:pPr>
            <w:r>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35AA56EE"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2D5A66D" w14:textId="77777777" w:rsidR="00282103" w:rsidRDefault="00282103" w:rsidP="00AC07B2">
            <w:pPr>
              <w:spacing w:after="120"/>
              <w:jc w:val="center"/>
              <w:rPr>
                <w:rFonts w:ascii="Arial" w:hAnsi="Arial" w:cs="Arial"/>
                <w:sz w:val="22"/>
                <w:szCs w:val="22"/>
              </w:rPr>
            </w:pPr>
          </w:p>
        </w:tc>
      </w:tr>
      <w:tr w:rsidR="00282103" w:rsidRPr="00A027DB" w14:paraId="726943F1"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549A940D" w14:textId="7B11C61A" w:rsidR="00282103" w:rsidRDefault="00282103" w:rsidP="00AC07B2">
            <w:pPr>
              <w:spacing w:after="120"/>
              <w:rPr>
                <w:rFonts w:ascii="Arial" w:hAnsi="Arial" w:cs="Arial"/>
                <w:sz w:val="22"/>
                <w:szCs w:val="22"/>
              </w:rPr>
            </w:pPr>
            <w:r>
              <w:rPr>
                <w:rFonts w:ascii="Arial" w:hAnsi="Arial" w:cs="Arial"/>
                <w:sz w:val="22"/>
                <w:szCs w:val="22"/>
              </w:rPr>
              <w:t>Ask Ted if he has the microphone</w:t>
            </w:r>
          </w:p>
        </w:tc>
        <w:tc>
          <w:tcPr>
            <w:tcW w:w="692" w:type="dxa"/>
            <w:tcBorders>
              <w:top w:val="single" w:sz="4" w:space="0" w:color="auto"/>
              <w:left w:val="single" w:sz="4" w:space="0" w:color="auto"/>
              <w:bottom w:val="single" w:sz="4" w:space="0" w:color="auto"/>
              <w:right w:val="single" w:sz="4" w:space="0" w:color="auto"/>
            </w:tcBorders>
            <w:vAlign w:val="center"/>
          </w:tcPr>
          <w:p w14:paraId="492EA458" w14:textId="6AC88BE0" w:rsidR="00282103" w:rsidRDefault="00282103" w:rsidP="00AC07B2">
            <w:pPr>
              <w:spacing w:after="120"/>
              <w:jc w:val="center"/>
              <w:rPr>
                <w:rFonts w:ascii="Arial" w:hAnsi="Arial" w:cs="Arial"/>
                <w:sz w:val="22"/>
                <w:szCs w:val="22"/>
              </w:rPr>
            </w:pPr>
            <w:r>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1D6393D8"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102B9113" w14:textId="77777777" w:rsidR="00282103" w:rsidRDefault="00282103" w:rsidP="00AC07B2">
            <w:pPr>
              <w:spacing w:after="120"/>
              <w:jc w:val="center"/>
              <w:rPr>
                <w:rFonts w:ascii="Arial" w:hAnsi="Arial" w:cs="Arial"/>
                <w:sz w:val="22"/>
                <w:szCs w:val="22"/>
              </w:rPr>
            </w:pPr>
          </w:p>
        </w:tc>
      </w:tr>
      <w:tr w:rsidR="00282103" w:rsidRPr="00A027DB" w14:paraId="37DCF384"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1ADC2A30" w14:textId="7B33182C" w:rsidR="00282103" w:rsidRDefault="00282103" w:rsidP="00AC07B2">
            <w:pPr>
              <w:spacing w:after="120"/>
              <w:rPr>
                <w:rFonts w:ascii="Arial" w:hAnsi="Arial" w:cs="Arial"/>
                <w:sz w:val="22"/>
                <w:szCs w:val="22"/>
              </w:rPr>
            </w:pPr>
            <w:r>
              <w:rPr>
                <w:rFonts w:ascii="Arial" w:hAnsi="Arial" w:cs="Arial"/>
                <w:sz w:val="22"/>
                <w:szCs w:val="22"/>
              </w:rPr>
              <w:t>Request Protech to re-install hifi equipment in hall</w:t>
            </w:r>
          </w:p>
        </w:tc>
        <w:tc>
          <w:tcPr>
            <w:tcW w:w="692" w:type="dxa"/>
            <w:tcBorders>
              <w:top w:val="single" w:sz="4" w:space="0" w:color="auto"/>
              <w:left w:val="single" w:sz="4" w:space="0" w:color="auto"/>
              <w:bottom w:val="single" w:sz="4" w:space="0" w:color="auto"/>
              <w:right w:val="single" w:sz="4" w:space="0" w:color="auto"/>
            </w:tcBorders>
            <w:vAlign w:val="center"/>
          </w:tcPr>
          <w:p w14:paraId="0B4B408B" w14:textId="2D5B3909" w:rsidR="00282103" w:rsidRDefault="00282103" w:rsidP="00AC07B2">
            <w:pPr>
              <w:spacing w:after="120"/>
              <w:jc w:val="center"/>
              <w:rPr>
                <w:rFonts w:ascii="Arial" w:hAnsi="Arial" w:cs="Arial"/>
                <w:sz w:val="22"/>
                <w:szCs w:val="22"/>
              </w:rPr>
            </w:pPr>
            <w:r>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60F7C473"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1C385336" w14:textId="77777777" w:rsidR="00282103" w:rsidRDefault="00282103" w:rsidP="00AC07B2">
            <w:pPr>
              <w:spacing w:after="120"/>
              <w:jc w:val="center"/>
              <w:rPr>
                <w:rFonts w:ascii="Arial" w:hAnsi="Arial" w:cs="Arial"/>
                <w:sz w:val="22"/>
                <w:szCs w:val="22"/>
              </w:rPr>
            </w:pPr>
          </w:p>
        </w:tc>
      </w:tr>
      <w:tr w:rsidR="00282103" w:rsidRPr="00A027DB" w14:paraId="5BACB489"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32D9A760" w14:textId="218DA0A4" w:rsidR="00282103" w:rsidRDefault="00282103" w:rsidP="00AC07B2">
            <w:pPr>
              <w:spacing w:after="120"/>
              <w:rPr>
                <w:rFonts w:ascii="Arial" w:hAnsi="Arial" w:cs="Arial"/>
                <w:sz w:val="22"/>
                <w:szCs w:val="22"/>
              </w:rPr>
            </w:pPr>
            <w:r>
              <w:rPr>
                <w:rFonts w:ascii="Arial" w:hAnsi="Arial" w:cs="Arial"/>
                <w:sz w:val="22"/>
                <w:szCs w:val="22"/>
              </w:rPr>
              <w:t>Clean guttering at rear of hall</w:t>
            </w:r>
          </w:p>
        </w:tc>
        <w:tc>
          <w:tcPr>
            <w:tcW w:w="692" w:type="dxa"/>
            <w:tcBorders>
              <w:top w:val="single" w:sz="4" w:space="0" w:color="auto"/>
              <w:left w:val="single" w:sz="4" w:space="0" w:color="auto"/>
              <w:bottom w:val="single" w:sz="4" w:space="0" w:color="auto"/>
              <w:right w:val="single" w:sz="4" w:space="0" w:color="auto"/>
            </w:tcBorders>
            <w:vAlign w:val="center"/>
          </w:tcPr>
          <w:p w14:paraId="62F6DBA6" w14:textId="015F54EE" w:rsidR="00282103" w:rsidRDefault="00282103" w:rsidP="00AC07B2">
            <w:pPr>
              <w:spacing w:after="120"/>
              <w:jc w:val="center"/>
              <w:rPr>
                <w:rFonts w:ascii="Arial" w:hAnsi="Arial" w:cs="Arial"/>
                <w:sz w:val="22"/>
                <w:szCs w:val="22"/>
              </w:rPr>
            </w:pPr>
            <w:r>
              <w:rPr>
                <w:rFonts w:ascii="Arial" w:hAnsi="Arial" w:cs="Arial"/>
                <w:sz w:val="22"/>
                <w:szCs w:val="22"/>
              </w:rPr>
              <w:t>EM/JL</w:t>
            </w:r>
          </w:p>
        </w:tc>
        <w:tc>
          <w:tcPr>
            <w:tcW w:w="3348" w:type="dxa"/>
            <w:tcBorders>
              <w:top w:val="single" w:sz="4" w:space="0" w:color="auto"/>
              <w:left w:val="single" w:sz="4" w:space="0" w:color="auto"/>
              <w:bottom w:val="single" w:sz="4" w:space="0" w:color="auto"/>
              <w:right w:val="single" w:sz="4" w:space="0" w:color="auto"/>
            </w:tcBorders>
            <w:vAlign w:val="center"/>
          </w:tcPr>
          <w:p w14:paraId="33556C5C"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F2AE554" w14:textId="77777777" w:rsidR="00282103" w:rsidRDefault="00282103" w:rsidP="00AC07B2">
            <w:pPr>
              <w:spacing w:after="120"/>
              <w:jc w:val="center"/>
              <w:rPr>
                <w:rFonts w:ascii="Arial" w:hAnsi="Arial" w:cs="Arial"/>
                <w:sz w:val="22"/>
                <w:szCs w:val="22"/>
              </w:rPr>
            </w:pPr>
          </w:p>
        </w:tc>
      </w:tr>
      <w:tr w:rsidR="00282103" w:rsidRPr="00A027DB" w14:paraId="049B6843"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0DFD053B" w14:textId="185E106C" w:rsidR="00282103" w:rsidRDefault="00282103" w:rsidP="00AC07B2">
            <w:pPr>
              <w:spacing w:after="120"/>
              <w:rPr>
                <w:rFonts w:ascii="Arial" w:hAnsi="Arial" w:cs="Arial"/>
                <w:sz w:val="22"/>
                <w:szCs w:val="22"/>
              </w:rPr>
            </w:pPr>
            <w:r>
              <w:rPr>
                <w:rFonts w:ascii="Arial" w:hAnsi="Arial" w:cs="Arial"/>
                <w:sz w:val="22"/>
                <w:szCs w:val="22"/>
              </w:rPr>
              <w:t>Obtain quotes for new flooring in KR</w:t>
            </w:r>
          </w:p>
        </w:tc>
        <w:tc>
          <w:tcPr>
            <w:tcW w:w="692" w:type="dxa"/>
            <w:tcBorders>
              <w:top w:val="single" w:sz="4" w:space="0" w:color="auto"/>
              <w:left w:val="single" w:sz="4" w:space="0" w:color="auto"/>
              <w:bottom w:val="single" w:sz="4" w:space="0" w:color="auto"/>
              <w:right w:val="single" w:sz="4" w:space="0" w:color="auto"/>
            </w:tcBorders>
            <w:vAlign w:val="center"/>
          </w:tcPr>
          <w:p w14:paraId="3EBE595D" w14:textId="41138AD8" w:rsidR="00282103" w:rsidRDefault="00282103" w:rsidP="00AC07B2">
            <w:pPr>
              <w:spacing w:after="120"/>
              <w:jc w:val="center"/>
              <w:rPr>
                <w:rFonts w:ascii="Arial" w:hAnsi="Arial" w:cs="Arial"/>
                <w:sz w:val="22"/>
                <w:szCs w:val="22"/>
              </w:rPr>
            </w:pPr>
            <w:r>
              <w:rPr>
                <w:rFonts w:ascii="Arial" w:hAnsi="Arial" w:cs="Arial"/>
                <w:sz w:val="22"/>
                <w:szCs w:val="22"/>
              </w:rPr>
              <w:t>CB</w:t>
            </w:r>
          </w:p>
        </w:tc>
        <w:tc>
          <w:tcPr>
            <w:tcW w:w="3348" w:type="dxa"/>
            <w:tcBorders>
              <w:top w:val="single" w:sz="4" w:space="0" w:color="auto"/>
              <w:left w:val="single" w:sz="4" w:space="0" w:color="auto"/>
              <w:bottom w:val="single" w:sz="4" w:space="0" w:color="auto"/>
              <w:right w:val="single" w:sz="4" w:space="0" w:color="auto"/>
            </w:tcBorders>
            <w:vAlign w:val="center"/>
          </w:tcPr>
          <w:p w14:paraId="27770FB7"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1DA2AB89" w14:textId="77777777" w:rsidR="00282103" w:rsidRDefault="00282103" w:rsidP="00AC07B2">
            <w:pPr>
              <w:spacing w:after="120"/>
              <w:jc w:val="center"/>
              <w:rPr>
                <w:rFonts w:ascii="Arial" w:hAnsi="Arial" w:cs="Arial"/>
                <w:sz w:val="22"/>
                <w:szCs w:val="22"/>
              </w:rPr>
            </w:pPr>
          </w:p>
        </w:tc>
      </w:tr>
      <w:tr w:rsidR="00282103" w:rsidRPr="00A027DB" w14:paraId="0109D6FE"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7961D134" w14:textId="58B7AF99" w:rsidR="00282103" w:rsidRDefault="00282103" w:rsidP="00282103">
            <w:pPr>
              <w:spacing w:after="120"/>
              <w:rPr>
                <w:rFonts w:ascii="Arial" w:hAnsi="Arial" w:cs="Arial"/>
                <w:sz w:val="22"/>
                <w:szCs w:val="22"/>
              </w:rPr>
            </w:pPr>
            <w:r>
              <w:rPr>
                <w:rFonts w:ascii="Arial" w:hAnsi="Arial" w:cs="Arial"/>
                <w:sz w:val="22"/>
                <w:szCs w:val="22"/>
              </w:rPr>
              <w:t>Obtain q</w:t>
            </w:r>
            <w:r w:rsidRPr="00A027DB">
              <w:rPr>
                <w:rFonts w:ascii="Arial" w:hAnsi="Arial" w:cs="Arial"/>
                <w:sz w:val="22"/>
                <w:szCs w:val="22"/>
              </w:rPr>
              <w:t xml:space="preserve">uotes for uPVC fire doors </w:t>
            </w:r>
          </w:p>
        </w:tc>
        <w:tc>
          <w:tcPr>
            <w:tcW w:w="692" w:type="dxa"/>
            <w:tcBorders>
              <w:top w:val="single" w:sz="4" w:space="0" w:color="auto"/>
              <w:left w:val="single" w:sz="4" w:space="0" w:color="auto"/>
              <w:bottom w:val="single" w:sz="4" w:space="0" w:color="auto"/>
              <w:right w:val="single" w:sz="4" w:space="0" w:color="auto"/>
            </w:tcBorders>
            <w:vAlign w:val="center"/>
          </w:tcPr>
          <w:p w14:paraId="38A3B7B8" w14:textId="1D67C385" w:rsidR="00282103" w:rsidRDefault="00282103" w:rsidP="00AC07B2">
            <w:pPr>
              <w:spacing w:after="120"/>
              <w:jc w:val="center"/>
              <w:rPr>
                <w:rFonts w:ascii="Arial" w:hAnsi="Arial" w:cs="Arial"/>
                <w:sz w:val="22"/>
                <w:szCs w:val="22"/>
              </w:rPr>
            </w:pPr>
            <w:r>
              <w:rPr>
                <w:rFonts w:ascii="Arial" w:hAnsi="Arial" w:cs="Arial"/>
                <w:sz w:val="22"/>
                <w:szCs w:val="22"/>
              </w:rPr>
              <w:t>JL</w:t>
            </w:r>
          </w:p>
        </w:tc>
        <w:tc>
          <w:tcPr>
            <w:tcW w:w="3348" w:type="dxa"/>
            <w:tcBorders>
              <w:top w:val="single" w:sz="4" w:space="0" w:color="auto"/>
              <w:left w:val="single" w:sz="4" w:space="0" w:color="auto"/>
              <w:bottom w:val="single" w:sz="4" w:space="0" w:color="auto"/>
              <w:right w:val="single" w:sz="4" w:space="0" w:color="auto"/>
            </w:tcBorders>
            <w:vAlign w:val="center"/>
          </w:tcPr>
          <w:p w14:paraId="7BCBE32F"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57D77E01" w14:textId="77777777" w:rsidR="00282103" w:rsidRDefault="00282103" w:rsidP="00AC07B2">
            <w:pPr>
              <w:spacing w:after="120"/>
              <w:jc w:val="center"/>
              <w:rPr>
                <w:rFonts w:ascii="Arial" w:hAnsi="Arial" w:cs="Arial"/>
                <w:sz w:val="22"/>
                <w:szCs w:val="22"/>
              </w:rPr>
            </w:pPr>
          </w:p>
        </w:tc>
      </w:tr>
      <w:tr w:rsidR="00282103" w:rsidRPr="00A027DB" w14:paraId="08A381EC"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3C32AEFD" w14:textId="49211B93" w:rsidR="00282103" w:rsidRDefault="00282103" w:rsidP="00282103">
            <w:pPr>
              <w:spacing w:after="120"/>
              <w:rPr>
                <w:rFonts w:ascii="Arial" w:hAnsi="Arial" w:cs="Arial"/>
                <w:sz w:val="22"/>
                <w:szCs w:val="22"/>
              </w:rPr>
            </w:pPr>
            <w:r>
              <w:rPr>
                <w:rFonts w:ascii="Arial" w:hAnsi="Arial" w:cs="Arial"/>
                <w:sz w:val="22"/>
                <w:szCs w:val="22"/>
              </w:rPr>
              <w:t>Obtain quotes for roller blinds</w:t>
            </w:r>
          </w:p>
        </w:tc>
        <w:tc>
          <w:tcPr>
            <w:tcW w:w="692" w:type="dxa"/>
            <w:tcBorders>
              <w:top w:val="single" w:sz="4" w:space="0" w:color="auto"/>
              <w:left w:val="single" w:sz="4" w:space="0" w:color="auto"/>
              <w:bottom w:val="single" w:sz="4" w:space="0" w:color="auto"/>
              <w:right w:val="single" w:sz="4" w:space="0" w:color="auto"/>
            </w:tcBorders>
            <w:vAlign w:val="center"/>
          </w:tcPr>
          <w:p w14:paraId="7F7001C3" w14:textId="22E1A58C" w:rsidR="00282103" w:rsidRDefault="00282103" w:rsidP="00AC07B2">
            <w:pPr>
              <w:spacing w:after="120"/>
              <w:jc w:val="center"/>
              <w:rPr>
                <w:rFonts w:ascii="Arial" w:hAnsi="Arial" w:cs="Arial"/>
                <w:sz w:val="22"/>
                <w:szCs w:val="22"/>
              </w:rPr>
            </w:pPr>
            <w:r>
              <w:rPr>
                <w:rFonts w:ascii="Arial" w:hAnsi="Arial" w:cs="Arial"/>
                <w:sz w:val="22"/>
                <w:szCs w:val="22"/>
              </w:rPr>
              <w:t>CB</w:t>
            </w:r>
          </w:p>
        </w:tc>
        <w:tc>
          <w:tcPr>
            <w:tcW w:w="3348" w:type="dxa"/>
            <w:tcBorders>
              <w:top w:val="single" w:sz="4" w:space="0" w:color="auto"/>
              <w:left w:val="single" w:sz="4" w:space="0" w:color="auto"/>
              <w:bottom w:val="single" w:sz="4" w:space="0" w:color="auto"/>
              <w:right w:val="single" w:sz="4" w:space="0" w:color="auto"/>
            </w:tcBorders>
            <w:vAlign w:val="center"/>
          </w:tcPr>
          <w:p w14:paraId="07009E96"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3DD0A700" w14:textId="77777777" w:rsidR="00282103" w:rsidRDefault="00282103" w:rsidP="00AC07B2">
            <w:pPr>
              <w:spacing w:after="120"/>
              <w:jc w:val="center"/>
              <w:rPr>
                <w:rFonts w:ascii="Arial" w:hAnsi="Arial" w:cs="Arial"/>
                <w:sz w:val="22"/>
                <w:szCs w:val="22"/>
              </w:rPr>
            </w:pPr>
          </w:p>
        </w:tc>
      </w:tr>
      <w:tr w:rsidR="00282103" w:rsidRPr="00A027DB" w14:paraId="60594910"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119C8008" w14:textId="720A2A2D" w:rsidR="00282103" w:rsidRDefault="00282103" w:rsidP="00282103">
            <w:pPr>
              <w:spacing w:after="120"/>
              <w:rPr>
                <w:rFonts w:ascii="Arial" w:hAnsi="Arial" w:cs="Arial"/>
                <w:sz w:val="22"/>
                <w:szCs w:val="22"/>
              </w:rPr>
            </w:pPr>
            <w:r>
              <w:rPr>
                <w:rFonts w:ascii="Arial" w:hAnsi="Arial" w:cs="Arial"/>
                <w:sz w:val="22"/>
                <w:szCs w:val="22"/>
              </w:rPr>
              <w:t>Obtain quote for new kitchen and apply for grant</w:t>
            </w:r>
          </w:p>
        </w:tc>
        <w:tc>
          <w:tcPr>
            <w:tcW w:w="692" w:type="dxa"/>
            <w:tcBorders>
              <w:top w:val="single" w:sz="4" w:space="0" w:color="auto"/>
              <w:left w:val="single" w:sz="4" w:space="0" w:color="auto"/>
              <w:bottom w:val="single" w:sz="4" w:space="0" w:color="auto"/>
              <w:right w:val="single" w:sz="4" w:space="0" w:color="auto"/>
            </w:tcBorders>
            <w:vAlign w:val="center"/>
          </w:tcPr>
          <w:p w14:paraId="3BE85F90" w14:textId="3D76D5E3" w:rsidR="00282103" w:rsidRDefault="00282103" w:rsidP="00AC07B2">
            <w:pPr>
              <w:spacing w:after="120"/>
              <w:jc w:val="center"/>
              <w:rPr>
                <w:rFonts w:ascii="Arial" w:hAnsi="Arial" w:cs="Arial"/>
                <w:sz w:val="22"/>
                <w:szCs w:val="22"/>
              </w:rPr>
            </w:pPr>
            <w:r>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5CA6FB0A"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0CF9A5C6" w14:textId="77777777" w:rsidR="00282103" w:rsidRDefault="00282103" w:rsidP="00AC07B2">
            <w:pPr>
              <w:spacing w:after="120"/>
              <w:jc w:val="center"/>
              <w:rPr>
                <w:rFonts w:ascii="Arial" w:hAnsi="Arial" w:cs="Arial"/>
                <w:sz w:val="22"/>
                <w:szCs w:val="22"/>
              </w:rPr>
            </w:pPr>
          </w:p>
        </w:tc>
      </w:tr>
      <w:tr w:rsidR="00282103" w:rsidRPr="00A027DB" w14:paraId="3DFE487C"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2D233F38" w14:textId="455623E0" w:rsidR="00282103" w:rsidRDefault="00282103" w:rsidP="00282103">
            <w:pPr>
              <w:spacing w:after="120"/>
              <w:rPr>
                <w:rFonts w:ascii="Arial" w:hAnsi="Arial" w:cs="Arial"/>
                <w:sz w:val="22"/>
                <w:szCs w:val="22"/>
              </w:rPr>
            </w:pPr>
            <w:r>
              <w:rPr>
                <w:rFonts w:ascii="Arial" w:hAnsi="Arial" w:cs="Arial"/>
                <w:sz w:val="22"/>
                <w:szCs w:val="22"/>
              </w:rPr>
              <w:t>Obtain quote for new chairs and apply for grant</w:t>
            </w:r>
          </w:p>
        </w:tc>
        <w:tc>
          <w:tcPr>
            <w:tcW w:w="692" w:type="dxa"/>
            <w:tcBorders>
              <w:top w:val="single" w:sz="4" w:space="0" w:color="auto"/>
              <w:left w:val="single" w:sz="4" w:space="0" w:color="auto"/>
              <w:bottom w:val="single" w:sz="4" w:space="0" w:color="auto"/>
              <w:right w:val="single" w:sz="4" w:space="0" w:color="auto"/>
            </w:tcBorders>
            <w:vAlign w:val="center"/>
          </w:tcPr>
          <w:p w14:paraId="3C3D1AE4" w14:textId="6BE4E2AD" w:rsidR="00282103" w:rsidRDefault="00282103" w:rsidP="00AC07B2">
            <w:pPr>
              <w:spacing w:after="120"/>
              <w:jc w:val="center"/>
              <w:rPr>
                <w:rFonts w:ascii="Arial" w:hAnsi="Arial" w:cs="Arial"/>
                <w:sz w:val="22"/>
                <w:szCs w:val="22"/>
              </w:rPr>
            </w:pPr>
            <w:r>
              <w:rPr>
                <w:rFonts w:ascii="Arial" w:hAnsi="Arial" w:cs="Arial"/>
                <w:sz w:val="22"/>
                <w:szCs w:val="22"/>
              </w:rPr>
              <w:t>CB</w:t>
            </w:r>
          </w:p>
        </w:tc>
        <w:tc>
          <w:tcPr>
            <w:tcW w:w="3348" w:type="dxa"/>
            <w:tcBorders>
              <w:top w:val="single" w:sz="4" w:space="0" w:color="auto"/>
              <w:left w:val="single" w:sz="4" w:space="0" w:color="auto"/>
              <w:bottom w:val="single" w:sz="4" w:space="0" w:color="auto"/>
              <w:right w:val="single" w:sz="4" w:space="0" w:color="auto"/>
            </w:tcBorders>
            <w:vAlign w:val="center"/>
          </w:tcPr>
          <w:p w14:paraId="0F3D649D"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41498EF6" w14:textId="77777777" w:rsidR="00282103" w:rsidRDefault="00282103" w:rsidP="00AC07B2">
            <w:pPr>
              <w:spacing w:after="120"/>
              <w:jc w:val="center"/>
              <w:rPr>
                <w:rFonts w:ascii="Arial" w:hAnsi="Arial" w:cs="Arial"/>
                <w:sz w:val="22"/>
                <w:szCs w:val="22"/>
              </w:rPr>
            </w:pPr>
          </w:p>
        </w:tc>
      </w:tr>
      <w:tr w:rsidR="00282103" w:rsidRPr="00A027DB" w14:paraId="0F60C6B3"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5E07C45F" w14:textId="7FC985AB" w:rsidR="00282103" w:rsidRDefault="00282103" w:rsidP="00282103">
            <w:pPr>
              <w:spacing w:after="120"/>
              <w:rPr>
                <w:rFonts w:ascii="Arial" w:hAnsi="Arial" w:cs="Arial"/>
                <w:sz w:val="22"/>
                <w:szCs w:val="22"/>
              </w:rPr>
            </w:pPr>
            <w:r>
              <w:rPr>
                <w:rFonts w:ascii="Arial" w:hAnsi="Arial" w:cs="Arial"/>
                <w:sz w:val="22"/>
                <w:szCs w:val="22"/>
              </w:rPr>
              <w:t>Place order for ground clearance to side of hall</w:t>
            </w:r>
          </w:p>
        </w:tc>
        <w:tc>
          <w:tcPr>
            <w:tcW w:w="692" w:type="dxa"/>
            <w:tcBorders>
              <w:top w:val="single" w:sz="4" w:space="0" w:color="auto"/>
              <w:left w:val="single" w:sz="4" w:space="0" w:color="auto"/>
              <w:bottom w:val="single" w:sz="4" w:space="0" w:color="auto"/>
              <w:right w:val="single" w:sz="4" w:space="0" w:color="auto"/>
            </w:tcBorders>
            <w:vAlign w:val="center"/>
          </w:tcPr>
          <w:p w14:paraId="6B0558E2" w14:textId="0C4023D6" w:rsidR="00282103" w:rsidRDefault="00282103" w:rsidP="00AC07B2">
            <w:pPr>
              <w:spacing w:after="120"/>
              <w:jc w:val="center"/>
              <w:rPr>
                <w:rFonts w:ascii="Arial" w:hAnsi="Arial" w:cs="Arial"/>
                <w:sz w:val="22"/>
                <w:szCs w:val="22"/>
              </w:rPr>
            </w:pPr>
            <w:r>
              <w:rPr>
                <w:rFonts w:ascii="Arial" w:hAnsi="Arial" w:cs="Arial"/>
                <w:sz w:val="22"/>
                <w:szCs w:val="22"/>
              </w:rPr>
              <w:t>CB</w:t>
            </w:r>
          </w:p>
        </w:tc>
        <w:tc>
          <w:tcPr>
            <w:tcW w:w="3348" w:type="dxa"/>
            <w:tcBorders>
              <w:top w:val="single" w:sz="4" w:space="0" w:color="auto"/>
              <w:left w:val="single" w:sz="4" w:space="0" w:color="auto"/>
              <w:bottom w:val="single" w:sz="4" w:space="0" w:color="auto"/>
              <w:right w:val="single" w:sz="4" w:space="0" w:color="auto"/>
            </w:tcBorders>
            <w:vAlign w:val="center"/>
          </w:tcPr>
          <w:p w14:paraId="472FD747" w14:textId="1B0A8234" w:rsidR="00282103" w:rsidRDefault="00282103" w:rsidP="00AC07B2">
            <w:pPr>
              <w:spacing w:after="120"/>
              <w:jc w:val="center"/>
              <w:rPr>
                <w:rFonts w:ascii="Arial" w:hAnsi="Arial" w:cs="Arial"/>
                <w:sz w:val="22"/>
                <w:szCs w:val="22"/>
              </w:rPr>
            </w:pPr>
            <w:r>
              <w:rPr>
                <w:rFonts w:ascii="Arial" w:hAnsi="Arial" w:cs="Arial"/>
                <w:sz w:val="22"/>
                <w:szCs w:val="22"/>
              </w:rPr>
              <w:t>Completed</w:t>
            </w:r>
          </w:p>
        </w:tc>
        <w:tc>
          <w:tcPr>
            <w:tcW w:w="1110" w:type="dxa"/>
            <w:tcBorders>
              <w:top w:val="single" w:sz="4" w:space="0" w:color="auto"/>
              <w:left w:val="single" w:sz="4" w:space="0" w:color="auto"/>
              <w:bottom w:val="single" w:sz="4" w:space="0" w:color="auto"/>
              <w:right w:val="single" w:sz="4" w:space="0" w:color="auto"/>
            </w:tcBorders>
            <w:vAlign w:val="center"/>
          </w:tcPr>
          <w:p w14:paraId="11629E54" w14:textId="77777777" w:rsidR="00282103" w:rsidRDefault="00282103" w:rsidP="00AC07B2">
            <w:pPr>
              <w:spacing w:after="120"/>
              <w:jc w:val="center"/>
              <w:rPr>
                <w:rFonts w:ascii="Arial" w:hAnsi="Arial" w:cs="Arial"/>
                <w:sz w:val="22"/>
                <w:szCs w:val="22"/>
              </w:rPr>
            </w:pPr>
          </w:p>
        </w:tc>
      </w:tr>
      <w:tr w:rsidR="00282103" w:rsidRPr="00A027DB" w14:paraId="2AED18C3"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4E12EB36" w14:textId="2CD81B00" w:rsidR="00282103" w:rsidRDefault="00282103" w:rsidP="00282103">
            <w:pPr>
              <w:spacing w:after="120"/>
              <w:rPr>
                <w:rFonts w:ascii="Arial" w:hAnsi="Arial" w:cs="Arial"/>
                <w:sz w:val="22"/>
                <w:szCs w:val="22"/>
              </w:rPr>
            </w:pPr>
            <w:r>
              <w:rPr>
                <w:rFonts w:ascii="Arial" w:hAnsi="Arial" w:cs="Arial"/>
                <w:sz w:val="22"/>
                <w:szCs w:val="22"/>
              </w:rPr>
              <w:t>Offer storage at cost to hall hirers</w:t>
            </w:r>
          </w:p>
        </w:tc>
        <w:tc>
          <w:tcPr>
            <w:tcW w:w="692" w:type="dxa"/>
            <w:tcBorders>
              <w:top w:val="single" w:sz="4" w:space="0" w:color="auto"/>
              <w:left w:val="single" w:sz="4" w:space="0" w:color="auto"/>
              <w:bottom w:val="single" w:sz="4" w:space="0" w:color="auto"/>
              <w:right w:val="single" w:sz="4" w:space="0" w:color="auto"/>
            </w:tcBorders>
            <w:vAlign w:val="center"/>
          </w:tcPr>
          <w:p w14:paraId="46D65D58" w14:textId="3B822A9C" w:rsidR="00282103" w:rsidRDefault="00282103" w:rsidP="00AC07B2">
            <w:pPr>
              <w:spacing w:after="120"/>
              <w:jc w:val="center"/>
              <w:rPr>
                <w:rFonts w:ascii="Arial" w:hAnsi="Arial" w:cs="Arial"/>
                <w:sz w:val="22"/>
                <w:szCs w:val="22"/>
              </w:rPr>
            </w:pPr>
            <w:r>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28C7D3EF" w14:textId="0C81ED59" w:rsidR="00282103" w:rsidRDefault="00282103" w:rsidP="00AC07B2">
            <w:pPr>
              <w:spacing w:after="120"/>
              <w:jc w:val="center"/>
              <w:rPr>
                <w:rFonts w:ascii="Arial" w:hAnsi="Arial" w:cs="Arial"/>
                <w:sz w:val="22"/>
                <w:szCs w:val="22"/>
              </w:rPr>
            </w:pPr>
            <w:r>
              <w:rPr>
                <w:rFonts w:ascii="Arial" w:hAnsi="Arial" w:cs="Arial"/>
                <w:sz w:val="22"/>
                <w:szCs w:val="22"/>
              </w:rPr>
              <w:t>Completed</w:t>
            </w:r>
          </w:p>
        </w:tc>
        <w:tc>
          <w:tcPr>
            <w:tcW w:w="1110" w:type="dxa"/>
            <w:tcBorders>
              <w:top w:val="single" w:sz="4" w:space="0" w:color="auto"/>
              <w:left w:val="single" w:sz="4" w:space="0" w:color="auto"/>
              <w:bottom w:val="single" w:sz="4" w:space="0" w:color="auto"/>
              <w:right w:val="single" w:sz="4" w:space="0" w:color="auto"/>
            </w:tcBorders>
            <w:vAlign w:val="center"/>
          </w:tcPr>
          <w:p w14:paraId="151A3EEF" w14:textId="77777777" w:rsidR="00282103" w:rsidRDefault="00282103" w:rsidP="00AC07B2">
            <w:pPr>
              <w:spacing w:after="120"/>
              <w:jc w:val="center"/>
              <w:rPr>
                <w:rFonts w:ascii="Arial" w:hAnsi="Arial" w:cs="Arial"/>
                <w:sz w:val="22"/>
                <w:szCs w:val="22"/>
              </w:rPr>
            </w:pPr>
          </w:p>
        </w:tc>
      </w:tr>
      <w:tr w:rsidR="00282103" w:rsidRPr="00A027DB" w14:paraId="7B66530F" w14:textId="77777777" w:rsidTr="00AC07B2">
        <w:tc>
          <w:tcPr>
            <w:tcW w:w="4744" w:type="dxa"/>
            <w:tcBorders>
              <w:top w:val="single" w:sz="4" w:space="0" w:color="auto"/>
              <w:left w:val="single" w:sz="4" w:space="0" w:color="auto"/>
              <w:bottom w:val="single" w:sz="4" w:space="0" w:color="auto"/>
              <w:right w:val="single" w:sz="4" w:space="0" w:color="auto"/>
            </w:tcBorders>
            <w:vAlign w:val="center"/>
          </w:tcPr>
          <w:p w14:paraId="38791334" w14:textId="1115E3CE" w:rsidR="00282103" w:rsidRDefault="00282103" w:rsidP="00282103">
            <w:pPr>
              <w:spacing w:after="120"/>
              <w:rPr>
                <w:rFonts w:ascii="Arial" w:hAnsi="Arial" w:cs="Arial"/>
                <w:sz w:val="22"/>
                <w:szCs w:val="22"/>
              </w:rPr>
            </w:pPr>
            <w:r>
              <w:rPr>
                <w:rFonts w:ascii="Arial" w:hAnsi="Arial" w:cs="Arial"/>
                <w:sz w:val="22"/>
                <w:szCs w:val="22"/>
              </w:rPr>
              <w:t>Meet with cleaner re checklist</w:t>
            </w:r>
          </w:p>
        </w:tc>
        <w:tc>
          <w:tcPr>
            <w:tcW w:w="692" w:type="dxa"/>
            <w:tcBorders>
              <w:top w:val="single" w:sz="4" w:space="0" w:color="auto"/>
              <w:left w:val="single" w:sz="4" w:space="0" w:color="auto"/>
              <w:bottom w:val="single" w:sz="4" w:space="0" w:color="auto"/>
              <w:right w:val="single" w:sz="4" w:space="0" w:color="auto"/>
            </w:tcBorders>
            <w:vAlign w:val="center"/>
          </w:tcPr>
          <w:p w14:paraId="17E27BC6" w14:textId="64E2CB41" w:rsidR="00282103" w:rsidRDefault="00282103" w:rsidP="00AC07B2">
            <w:pPr>
              <w:spacing w:after="120"/>
              <w:jc w:val="center"/>
              <w:rPr>
                <w:rFonts w:ascii="Arial" w:hAnsi="Arial" w:cs="Arial"/>
                <w:sz w:val="22"/>
                <w:szCs w:val="22"/>
              </w:rPr>
            </w:pPr>
            <w:r>
              <w:rPr>
                <w:rFonts w:ascii="Arial" w:hAnsi="Arial" w:cs="Arial"/>
                <w:sz w:val="22"/>
                <w:szCs w:val="22"/>
              </w:rPr>
              <w:t>CB</w:t>
            </w:r>
            <w:bookmarkStart w:id="0" w:name="_GoBack"/>
            <w:bookmarkEnd w:id="0"/>
          </w:p>
        </w:tc>
        <w:tc>
          <w:tcPr>
            <w:tcW w:w="3348" w:type="dxa"/>
            <w:tcBorders>
              <w:top w:val="single" w:sz="4" w:space="0" w:color="auto"/>
              <w:left w:val="single" w:sz="4" w:space="0" w:color="auto"/>
              <w:bottom w:val="single" w:sz="4" w:space="0" w:color="auto"/>
              <w:right w:val="single" w:sz="4" w:space="0" w:color="auto"/>
            </w:tcBorders>
            <w:vAlign w:val="center"/>
          </w:tcPr>
          <w:p w14:paraId="66B31226" w14:textId="77777777" w:rsidR="00282103" w:rsidRDefault="00282103" w:rsidP="00AC07B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ECC36FC" w14:textId="77777777" w:rsidR="00282103" w:rsidRDefault="00282103" w:rsidP="00AC07B2">
            <w:pPr>
              <w:spacing w:after="120"/>
              <w:jc w:val="center"/>
              <w:rPr>
                <w:rFonts w:ascii="Arial" w:hAnsi="Arial" w:cs="Arial"/>
                <w:sz w:val="22"/>
                <w:szCs w:val="22"/>
              </w:rPr>
            </w:pPr>
          </w:p>
        </w:tc>
      </w:tr>
    </w:tbl>
    <w:p w14:paraId="07626CDC" w14:textId="77777777" w:rsidR="00282103" w:rsidRPr="00A027DB" w:rsidRDefault="00282103" w:rsidP="00A55AE2">
      <w:pPr>
        <w:spacing w:after="120"/>
        <w:ind w:left="360"/>
        <w:rPr>
          <w:rFonts w:ascii="Arial" w:hAnsi="Arial" w:cs="Arial"/>
          <w:sz w:val="22"/>
          <w:szCs w:val="22"/>
        </w:rPr>
      </w:pPr>
    </w:p>
    <w:sectPr w:rsidR="00282103" w:rsidRPr="00A027DB" w:rsidSect="00A027DB">
      <w:pgSz w:w="11900" w:h="16840"/>
      <w:pgMar w:top="1134" w:right="72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425F" w14:textId="77777777" w:rsidR="00996439" w:rsidRDefault="00996439" w:rsidP="0091466E">
      <w:r>
        <w:separator/>
      </w:r>
    </w:p>
  </w:endnote>
  <w:endnote w:type="continuationSeparator" w:id="0">
    <w:p w14:paraId="11771924" w14:textId="77777777" w:rsidR="00996439" w:rsidRDefault="00996439" w:rsidP="0091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0990" w14:textId="77777777" w:rsidR="00996439" w:rsidRDefault="00996439" w:rsidP="0091466E">
      <w:r>
        <w:separator/>
      </w:r>
    </w:p>
  </w:footnote>
  <w:footnote w:type="continuationSeparator" w:id="0">
    <w:p w14:paraId="1F9E2103" w14:textId="77777777" w:rsidR="00996439" w:rsidRDefault="00996439" w:rsidP="0091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69A"/>
    <w:multiLevelType w:val="hybridMultilevel"/>
    <w:tmpl w:val="9A287A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9C509A"/>
    <w:multiLevelType w:val="hybridMultilevel"/>
    <w:tmpl w:val="F0F8EF8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8C02DB7"/>
    <w:multiLevelType w:val="hybridMultilevel"/>
    <w:tmpl w:val="7004B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F2D37"/>
    <w:multiLevelType w:val="hybridMultilevel"/>
    <w:tmpl w:val="C1FE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F5F82"/>
    <w:multiLevelType w:val="hybridMultilevel"/>
    <w:tmpl w:val="86CCA97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86C45CF"/>
    <w:multiLevelType w:val="hybridMultilevel"/>
    <w:tmpl w:val="A61C20F2"/>
    <w:lvl w:ilvl="0" w:tplc="04090019">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48680576"/>
    <w:multiLevelType w:val="hybridMultilevel"/>
    <w:tmpl w:val="7554A8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C70C7"/>
    <w:multiLevelType w:val="hybridMultilevel"/>
    <w:tmpl w:val="C7AEE394"/>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00E43"/>
    <w:multiLevelType w:val="hybridMultilevel"/>
    <w:tmpl w:val="85E8A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D74474E"/>
    <w:multiLevelType w:val="hybridMultilevel"/>
    <w:tmpl w:val="678CE6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D7573D8"/>
    <w:multiLevelType w:val="hybridMultilevel"/>
    <w:tmpl w:val="E696A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10"/>
  </w:num>
  <w:num w:numId="6">
    <w:abstractNumId w:val="4"/>
  </w:num>
  <w:num w:numId="7">
    <w:abstractNumId w:val="0"/>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6B"/>
    <w:rsid w:val="00000361"/>
    <w:rsid w:val="0001211D"/>
    <w:rsid w:val="00022646"/>
    <w:rsid w:val="00044430"/>
    <w:rsid w:val="00051B6D"/>
    <w:rsid w:val="00054CDE"/>
    <w:rsid w:val="00061C30"/>
    <w:rsid w:val="00064C6C"/>
    <w:rsid w:val="00090DD8"/>
    <w:rsid w:val="000C53BE"/>
    <w:rsid w:val="000C6EFA"/>
    <w:rsid w:val="001129B6"/>
    <w:rsid w:val="00122CA0"/>
    <w:rsid w:val="00123701"/>
    <w:rsid w:val="0014672B"/>
    <w:rsid w:val="00146AC5"/>
    <w:rsid w:val="0014750B"/>
    <w:rsid w:val="00150F9F"/>
    <w:rsid w:val="00153524"/>
    <w:rsid w:val="00177E2B"/>
    <w:rsid w:val="0018518D"/>
    <w:rsid w:val="001953CC"/>
    <w:rsid w:val="001B21D0"/>
    <w:rsid w:val="001E7C9D"/>
    <w:rsid w:val="001E7F9D"/>
    <w:rsid w:val="001F4DC3"/>
    <w:rsid w:val="002052E0"/>
    <w:rsid w:val="00214443"/>
    <w:rsid w:val="0022546D"/>
    <w:rsid w:val="00230D1D"/>
    <w:rsid w:val="00234BF7"/>
    <w:rsid w:val="00257A0C"/>
    <w:rsid w:val="00260258"/>
    <w:rsid w:val="0026184D"/>
    <w:rsid w:val="00271E60"/>
    <w:rsid w:val="00282103"/>
    <w:rsid w:val="002B3879"/>
    <w:rsid w:val="002B4209"/>
    <w:rsid w:val="002D048D"/>
    <w:rsid w:val="002F1EF6"/>
    <w:rsid w:val="003056B2"/>
    <w:rsid w:val="00325749"/>
    <w:rsid w:val="00337DE6"/>
    <w:rsid w:val="00352F82"/>
    <w:rsid w:val="0035498F"/>
    <w:rsid w:val="00361F7C"/>
    <w:rsid w:val="0037737F"/>
    <w:rsid w:val="00381622"/>
    <w:rsid w:val="003A6BEE"/>
    <w:rsid w:val="003A6C8F"/>
    <w:rsid w:val="003B36E2"/>
    <w:rsid w:val="003B52DF"/>
    <w:rsid w:val="003D0026"/>
    <w:rsid w:val="003D5A96"/>
    <w:rsid w:val="00400A69"/>
    <w:rsid w:val="00404CD7"/>
    <w:rsid w:val="0041043C"/>
    <w:rsid w:val="00412859"/>
    <w:rsid w:val="00427BD3"/>
    <w:rsid w:val="00436B60"/>
    <w:rsid w:val="00441AB5"/>
    <w:rsid w:val="00460B68"/>
    <w:rsid w:val="004706E0"/>
    <w:rsid w:val="00480F78"/>
    <w:rsid w:val="00486ACA"/>
    <w:rsid w:val="0049751C"/>
    <w:rsid w:val="004A6A29"/>
    <w:rsid w:val="004A7083"/>
    <w:rsid w:val="004B0914"/>
    <w:rsid w:val="004B50B7"/>
    <w:rsid w:val="004C6AD5"/>
    <w:rsid w:val="004D5B7D"/>
    <w:rsid w:val="004E146D"/>
    <w:rsid w:val="0050329E"/>
    <w:rsid w:val="00512C4E"/>
    <w:rsid w:val="00550077"/>
    <w:rsid w:val="00582D7C"/>
    <w:rsid w:val="005A1649"/>
    <w:rsid w:val="005B116D"/>
    <w:rsid w:val="005C597D"/>
    <w:rsid w:val="005E032A"/>
    <w:rsid w:val="005E6892"/>
    <w:rsid w:val="00615BB4"/>
    <w:rsid w:val="00621A09"/>
    <w:rsid w:val="00687EE3"/>
    <w:rsid w:val="00693324"/>
    <w:rsid w:val="006A2FEE"/>
    <w:rsid w:val="006A4DAE"/>
    <w:rsid w:val="006B5C30"/>
    <w:rsid w:val="006E3AF4"/>
    <w:rsid w:val="006F36D8"/>
    <w:rsid w:val="00703414"/>
    <w:rsid w:val="00707E48"/>
    <w:rsid w:val="007377A1"/>
    <w:rsid w:val="00751CE1"/>
    <w:rsid w:val="00760923"/>
    <w:rsid w:val="007752A8"/>
    <w:rsid w:val="007B1678"/>
    <w:rsid w:val="007C066A"/>
    <w:rsid w:val="007F3411"/>
    <w:rsid w:val="00810774"/>
    <w:rsid w:val="00810CB9"/>
    <w:rsid w:val="00830CF7"/>
    <w:rsid w:val="00852396"/>
    <w:rsid w:val="00856A26"/>
    <w:rsid w:val="0086291B"/>
    <w:rsid w:val="00872A0C"/>
    <w:rsid w:val="008C6FD7"/>
    <w:rsid w:val="008D06DD"/>
    <w:rsid w:val="008D4E8B"/>
    <w:rsid w:val="008E1B6B"/>
    <w:rsid w:val="0091466E"/>
    <w:rsid w:val="00931477"/>
    <w:rsid w:val="00980D9F"/>
    <w:rsid w:val="00996439"/>
    <w:rsid w:val="0099727F"/>
    <w:rsid w:val="009972F8"/>
    <w:rsid w:val="009A18BE"/>
    <w:rsid w:val="009B0563"/>
    <w:rsid w:val="009C3F5D"/>
    <w:rsid w:val="009C7F57"/>
    <w:rsid w:val="00A027DB"/>
    <w:rsid w:val="00A27043"/>
    <w:rsid w:val="00A3487C"/>
    <w:rsid w:val="00A36D81"/>
    <w:rsid w:val="00A43342"/>
    <w:rsid w:val="00A55AE2"/>
    <w:rsid w:val="00A63F21"/>
    <w:rsid w:val="00A90B40"/>
    <w:rsid w:val="00A94E69"/>
    <w:rsid w:val="00A97A89"/>
    <w:rsid w:val="00B0112E"/>
    <w:rsid w:val="00B21098"/>
    <w:rsid w:val="00B21C7A"/>
    <w:rsid w:val="00B32392"/>
    <w:rsid w:val="00B53D5A"/>
    <w:rsid w:val="00B54F65"/>
    <w:rsid w:val="00B7385D"/>
    <w:rsid w:val="00B77D5F"/>
    <w:rsid w:val="00B86538"/>
    <w:rsid w:val="00BB0835"/>
    <w:rsid w:val="00BE1FCE"/>
    <w:rsid w:val="00BE3EDE"/>
    <w:rsid w:val="00BF6AD4"/>
    <w:rsid w:val="00C16D84"/>
    <w:rsid w:val="00C44526"/>
    <w:rsid w:val="00C54C27"/>
    <w:rsid w:val="00C676C0"/>
    <w:rsid w:val="00C86C37"/>
    <w:rsid w:val="00C9281E"/>
    <w:rsid w:val="00CA0793"/>
    <w:rsid w:val="00CB5B69"/>
    <w:rsid w:val="00CC57F7"/>
    <w:rsid w:val="00CD38CE"/>
    <w:rsid w:val="00CE6387"/>
    <w:rsid w:val="00D11BE8"/>
    <w:rsid w:val="00D124EB"/>
    <w:rsid w:val="00D325BF"/>
    <w:rsid w:val="00D427E6"/>
    <w:rsid w:val="00D55147"/>
    <w:rsid w:val="00D777A5"/>
    <w:rsid w:val="00DA38AF"/>
    <w:rsid w:val="00DC5DF1"/>
    <w:rsid w:val="00DE725E"/>
    <w:rsid w:val="00DF5B76"/>
    <w:rsid w:val="00E05B59"/>
    <w:rsid w:val="00E13802"/>
    <w:rsid w:val="00E17E85"/>
    <w:rsid w:val="00E50AEF"/>
    <w:rsid w:val="00E51101"/>
    <w:rsid w:val="00E54613"/>
    <w:rsid w:val="00E71F5A"/>
    <w:rsid w:val="00E7606B"/>
    <w:rsid w:val="00E86551"/>
    <w:rsid w:val="00EA3E45"/>
    <w:rsid w:val="00EB62F2"/>
    <w:rsid w:val="00EC070E"/>
    <w:rsid w:val="00EC6A32"/>
    <w:rsid w:val="00ED77A4"/>
    <w:rsid w:val="00EF53CB"/>
    <w:rsid w:val="00F00A7F"/>
    <w:rsid w:val="00F166B6"/>
    <w:rsid w:val="00F318CD"/>
    <w:rsid w:val="00F37277"/>
    <w:rsid w:val="00F4546F"/>
    <w:rsid w:val="00F66E38"/>
    <w:rsid w:val="00F81252"/>
    <w:rsid w:val="00F8469A"/>
    <w:rsid w:val="00FB73B3"/>
    <w:rsid w:val="00FD53AB"/>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A5BC7"/>
  <w15:docId w15:val="{B9EE4E59-D7EB-D54C-95C9-12A0472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6B"/>
    <w:pPr>
      <w:ind w:left="720"/>
      <w:contextualSpacing/>
    </w:pPr>
  </w:style>
  <w:style w:type="table" w:styleId="TableGrid">
    <w:name w:val="Table Grid"/>
    <w:basedOn w:val="TableNormal"/>
    <w:uiPriority w:val="39"/>
    <w:rsid w:val="004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1D0"/>
    <w:rPr>
      <w:color w:val="0563C1" w:themeColor="hyperlink"/>
      <w:u w:val="single"/>
    </w:rPr>
  </w:style>
  <w:style w:type="character" w:styleId="FollowedHyperlink">
    <w:name w:val="FollowedHyperlink"/>
    <w:basedOn w:val="DefaultParagraphFont"/>
    <w:uiPriority w:val="99"/>
    <w:semiHidden/>
    <w:unhideWhenUsed/>
    <w:rsid w:val="001B21D0"/>
    <w:rPr>
      <w:color w:val="954F72" w:themeColor="followedHyperlink"/>
      <w:u w:val="single"/>
    </w:rPr>
  </w:style>
  <w:style w:type="paragraph" w:styleId="BalloonText">
    <w:name w:val="Balloon Text"/>
    <w:basedOn w:val="Normal"/>
    <w:link w:val="BalloonTextChar"/>
    <w:uiPriority w:val="99"/>
    <w:semiHidden/>
    <w:unhideWhenUsed/>
    <w:rsid w:val="007377A1"/>
    <w:rPr>
      <w:rFonts w:ascii="Tahoma" w:hAnsi="Tahoma" w:cs="Tahoma"/>
      <w:sz w:val="16"/>
      <w:szCs w:val="16"/>
    </w:rPr>
  </w:style>
  <w:style w:type="character" w:customStyle="1" w:styleId="BalloonTextChar">
    <w:name w:val="Balloon Text Char"/>
    <w:basedOn w:val="DefaultParagraphFont"/>
    <w:link w:val="BalloonText"/>
    <w:uiPriority w:val="99"/>
    <w:semiHidden/>
    <w:rsid w:val="007377A1"/>
    <w:rPr>
      <w:rFonts w:ascii="Tahoma" w:hAnsi="Tahoma" w:cs="Tahoma"/>
      <w:sz w:val="16"/>
      <w:szCs w:val="16"/>
    </w:rPr>
  </w:style>
  <w:style w:type="paragraph" w:styleId="Header">
    <w:name w:val="header"/>
    <w:basedOn w:val="Normal"/>
    <w:link w:val="HeaderChar"/>
    <w:uiPriority w:val="99"/>
    <w:unhideWhenUsed/>
    <w:rsid w:val="0091466E"/>
    <w:pPr>
      <w:tabs>
        <w:tab w:val="center" w:pos="4513"/>
        <w:tab w:val="right" w:pos="9026"/>
      </w:tabs>
    </w:pPr>
  </w:style>
  <w:style w:type="character" w:customStyle="1" w:styleId="HeaderChar">
    <w:name w:val="Header Char"/>
    <w:basedOn w:val="DefaultParagraphFont"/>
    <w:link w:val="Header"/>
    <w:uiPriority w:val="99"/>
    <w:rsid w:val="0091466E"/>
  </w:style>
  <w:style w:type="paragraph" w:styleId="Footer">
    <w:name w:val="footer"/>
    <w:basedOn w:val="Normal"/>
    <w:link w:val="FooterChar"/>
    <w:uiPriority w:val="99"/>
    <w:unhideWhenUsed/>
    <w:rsid w:val="0091466E"/>
    <w:pPr>
      <w:tabs>
        <w:tab w:val="center" w:pos="4513"/>
        <w:tab w:val="right" w:pos="9026"/>
      </w:tabs>
    </w:pPr>
  </w:style>
  <w:style w:type="character" w:customStyle="1" w:styleId="FooterChar">
    <w:name w:val="Footer Char"/>
    <w:basedOn w:val="DefaultParagraphFont"/>
    <w:link w:val="Footer"/>
    <w:uiPriority w:val="99"/>
    <w:rsid w:val="0091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9131">
      <w:bodyDiv w:val="1"/>
      <w:marLeft w:val="0"/>
      <w:marRight w:val="0"/>
      <w:marTop w:val="0"/>
      <w:marBottom w:val="0"/>
      <w:divBdr>
        <w:top w:val="none" w:sz="0" w:space="0" w:color="auto"/>
        <w:left w:val="none" w:sz="0" w:space="0" w:color="auto"/>
        <w:bottom w:val="none" w:sz="0" w:space="0" w:color="auto"/>
        <w:right w:val="none" w:sz="0" w:space="0" w:color="auto"/>
      </w:divBdr>
    </w:div>
    <w:div w:id="691104783">
      <w:bodyDiv w:val="1"/>
      <w:marLeft w:val="0"/>
      <w:marRight w:val="0"/>
      <w:marTop w:val="0"/>
      <w:marBottom w:val="0"/>
      <w:divBdr>
        <w:top w:val="none" w:sz="0" w:space="0" w:color="auto"/>
        <w:left w:val="none" w:sz="0" w:space="0" w:color="auto"/>
        <w:bottom w:val="none" w:sz="0" w:space="0" w:color="auto"/>
        <w:right w:val="none" w:sz="0" w:space="0" w:color="auto"/>
      </w:divBdr>
    </w:div>
    <w:div w:id="777523752">
      <w:bodyDiv w:val="1"/>
      <w:marLeft w:val="0"/>
      <w:marRight w:val="0"/>
      <w:marTop w:val="0"/>
      <w:marBottom w:val="0"/>
      <w:divBdr>
        <w:top w:val="none" w:sz="0" w:space="0" w:color="auto"/>
        <w:left w:val="none" w:sz="0" w:space="0" w:color="auto"/>
        <w:bottom w:val="none" w:sz="0" w:space="0" w:color="auto"/>
        <w:right w:val="none" w:sz="0" w:space="0" w:color="auto"/>
      </w:divBdr>
    </w:div>
    <w:div w:id="946809745">
      <w:bodyDiv w:val="1"/>
      <w:marLeft w:val="0"/>
      <w:marRight w:val="0"/>
      <w:marTop w:val="0"/>
      <w:marBottom w:val="0"/>
      <w:divBdr>
        <w:top w:val="none" w:sz="0" w:space="0" w:color="auto"/>
        <w:left w:val="none" w:sz="0" w:space="0" w:color="auto"/>
        <w:bottom w:val="none" w:sz="0" w:space="0" w:color="auto"/>
        <w:right w:val="none" w:sz="0" w:space="0" w:color="auto"/>
      </w:divBdr>
    </w:div>
    <w:div w:id="1079519661">
      <w:bodyDiv w:val="1"/>
      <w:marLeft w:val="0"/>
      <w:marRight w:val="0"/>
      <w:marTop w:val="0"/>
      <w:marBottom w:val="0"/>
      <w:divBdr>
        <w:top w:val="none" w:sz="0" w:space="0" w:color="auto"/>
        <w:left w:val="none" w:sz="0" w:space="0" w:color="auto"/>
        <w:bottom w:val="none" w:sz="0" w:space="0" w:color="auto"/>
        <w:right w:val="none" w:sz="0" w:space="0" w:color="auto"/>
      </w:divBdr>
    </w:div>
    <w:div w:id="1241990083">
      <w:bodyDiv w:val="1"/>
      <w:marLeft w:val="0"/>
      <w:marRight w:val="0"/>
      <w:marTop w:val="0"/>
      <w:marBottom w:val="0"/>
      <w:divBdr>
        <w:top w:val="none" w:sz="0" w:space="0" w:color="auto"/>
        <w:left w:val="none" w:sz="0" w:space="0" w:color="auto"/>
        <w:bottom w:val="none" w:sz="0" w:space="0" w:color="auto"/>
        <w:right w:val="none" w:sz="0" w:space="0" w:color="auto"/>
      </w:divBdr>
    </w:div>
    <w:div w:id="1248224855">
      <w:bodyDiv w:val="1"/>
      <w:marLeft w:val="0"/>
      <w:marRight w:val="0"/>
      <w:marTop w:val="0"/>
      <w:marBottom w:val="0"/>
      <w:divBdr>
        <w:top w:val="none" w:sz="0" w:space="0" w:color="auto"/>
        <w:left w:val="none" w:sz="0" w:space="0" w:color="auto"/>
        <w:bottom w:val="none" w:sz="0" w:space="0" w:color="auto"/>
        <w:right w:val="none" w:sz="0" w:space="0" w:color="auto"/>
      </w:divBdr>
    </w:div>
    <w:div w:id="1345669209">
      <w:bodyDiv w:val="1"/>
      <w:marLeft w:val="0"/>
      <w:marRight w:val="0"/>
      <w:marTop w:val="0"/>
      <w:marBottom w:val="0"/>
      <w:divBdr>
        <w:top w:val="none" w:sz="0" w:space="0" w:color="auto"/>
        <w:left w:val="none" w:sz="0" w:space="0" w:color="auto"/>
        <w:bottom w:val="none" w:sz="0" w:space="0" w:color="auto"/>
        <w:right w:val="none" w:sz="0" w:space="0" w:color="auto"/>
      </w:divBdr>
    </w:div>
    <w:div w:id="1387414541">
      <w:bodyDiv w:val="1"/>
      <w:marLeft w:val="0"/>
      <w:marRight w:val="0"/>
      <w:marTop w:val="0"/>
      <w:marBottom w:val="0"/>
      <w:divBdr>
        <w:top w:val="none" w:sz="0" w:space="0" w:color="auto"/>
        <w:left w:val="none" w:sz="0" w:space="0" w:color="auto"/>
        <w:bottom w:val="none" w:sz="0" w:space="0" w:color="auto"/>
        <w:right w:val="none" w:sz="0" w:space="0" w:color="auto"/>
      </w:divBdr>
    </w:div>
    <w:div w:id="1513839878">
      <w:bodyDiv w:val="1"/>
      <w:marLeft w:val="0"/>
      <w:marRight w:val="0"/>
      <w:marTop w:val="0"/>
      <w:marBottom w:val="0"/>
      <w:divBdr>
        <w:top w:val="none" w:sz="0" w:space="0" w:color="auto"/>
        <w:left w:val="none" w:sz="0" w:space="0" w:color="auto"/>
        <w:bottom w:val="none" w:sz="0" w:space="0" w:color="auto"/>
        <w:right w:val="none" w:sz="0" w:space="0" w:color="auto"/>
      </w:divBdr>
    </w:div>
    <w:div w:id="20605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F84C-D7C9-4FA1-A3E6-43529995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1D3D10A8</Template>
  <TotalTime>132</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heatherkayejones@talktalk.net</dc:creator>
  <cp:lastModifiedBy>Heather Jones</cp:lastModifiedBy>
  <cp:revision>11</cp:revision>
  <cp:lastPrinted>2019-07-24T15:27:00Z</cp:lastPrinted>
  <dcterms:created xsi:type="dcterms:W3CDTF">2019-07-22T17:59:00Z</dcterms:created>
  <dcterms:modified xsi:type="dcterms:W3CDTF">2019-08-20T14:32:00Z</dcterms:modified>
</cp:coreProperties>
</file>